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45D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Александр Владимирович</w:t>
            </w:r>
            <w:r w:rsidR="00F966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45D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Правления,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 и делам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мололежи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Саратовской областной Думе</w:t>
            </w:r>
            <w:r w:rsidR="00F966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45D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11.06.1974</w:t>
            </w:r>
            <w:r w:rsidR="00F966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C45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45D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C45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45D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исполком Общероссийского общественного движе</w:t>
            </w:r>
            <w:r w:rsidR="00F96601">
              <w:rPr>
                <w:rFonts w:ascii="Times New Roman" w:hAnsi="Times New Roman" w:cs="Times New Roman"/>
                <w:sz w:val="28"/>
                <w:szCs w:val="28"/>
              </w:rPr>
              <w:t>ния «Народный Фронт «За Россию»;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C45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45D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Правления,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 и делам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мололежи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Саратовской областной Думе, ревизор Саратовского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  <w:r w:rsidR="0004445E">
              <w:rPr>
                <w:rFonts w:ascii="Times New Roman" w:hAnsi="Times New Roman" w:cs="Times New Roman"/>
                <w:sz w:val="28"/>
                <w:szCs w:val="28"/>
              </w:rPr>
              <w:t>«Российское движение школьников».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4445E"/>
    <w:rsid w:val="00075DF3"/>
    <w:rsid w:val="000A5CE6"/>
    <w:rsid w:val="000D56E8"/>
    <w:rsid w:val="000F4E2B"/>
    <w:rsid w:val="00151784"/>
    <w:rsid w:val="001A137C"/>
    <w:rsid w:val="00254EF6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61298B"/>
    <w:rsid w:val="006238EA"/>
    <w:rsid w:val="00644C1B"/>
    <w:rsid w:val="00661F75"/>
    <w:rsid w:val="006656B5"/>
    <w:rsid w:val="006A0783"/>
    <w:rsid w:val="006D6561"/>
    <w:rsid w:val="0078722B"/>
    <w:rsid w:val="007A2B08"/>
    <w:rsid w:val="007E2548"/>
    <w:rsid w:val="007E5550"/>
    <w:rsid w:val="007F517E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A76AD"/>
    <w:rsid w:val="00BF1FB2"/>
    <w:rsid w:val="00C1511C"/>
    <w:rsid w:val="00C23297"/>
    <w:rsid w:val="00C45DC2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5E54"/>
    <w:rsid w:val="00F96601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5</cp:revision>
  <cp:lastPrinted>2016-12-22T10:20:00Z</cp:lastPrinted>
  <dcterms:created xsi:type="dcterms:W3CDTF">2017-02-07T12:32:00Z</dcterms:created>
  <dcterms:modified xsi:type="dcterms:W3CDTF">2017-02-10T11:02:00Z</dcterms:modified>
</cp:coreProperties>
</file>