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54" w:rsidRDefault="00AC0B54">
      <w:pPr>
        <w:pStyle w:val="ConsPlusTitlePage"/>
      </w:pPr>
      <w:r>
        <w:t xml:space="preserve">Документ предоставлен </w:t>
      </w:r>
      <w:hyperlink r:id="rId5" w:history="1">
        <w:r>
          <w:rPr>
            <w:color w:val="0000FF"/>
          </w:rPr>
          <w:t>КонсультантПлюс</w:t>
        </w:r>
      </w:hyperlink>
      <w:r>
        <w:br/>
      </w:r>
    </w:p>
    <w:p w:rsidR="00AC0B54" w:rsidRDefault="00AC0B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C0B54">
        <w:tc>
          <w:tcPr>
            <w:tcW w:w="4677" w:type="dxa"/>
            <w:tcBorders>
              <w:top w:val="nil"/>
              <w:left w:val="nil"/>
              <w:bottom w:val="nil"/>
              <w:right w:val="nil"/>
            </w:tcBorders>
          </w:tcPr>
          <w:p w:rsidR="00AC0B54" w:rsidRDefault="00AC0B54">
            <w:pPr>
              <w:pStyle w:val="ConsPlusNormal"/>
            </w:pPr>
            <w:r>
              <w:t>30 июля 2008 года</w:t>
            </w:r>
          </w:p>
        </w:tc>
        <w:tc>
          <w:tcPr>
            <w:tcW w:w="4677" w:type="dxa"/>
            <w:tcBorders>
              <w:top w:val="nil"/>
              <w:left w:val="nil"/>
              <w:bottom w:val="nil"/>
              <w:right w:val="nil"/>
            </w:tcBorders>
          </w:tcPr>
          <w:p w:rsidR="00AC0B54" w:rsidRDefault="00AC0B54">
            <w:pPr>
              <w:pStyle w:val="ConsPlusNormal"/>
              <w:jc w:val="right"/>
            </w:pPr>
            <w:r>
              <w:t>N 220-ЗСО</w:t>
            </w:r>
          </w:p>
        </w:tc>
      </w:tr>
    </w:tbl>
    <w:p w:rsidR="00AC0B54" w:rsidRDefault="00AC0B54">
      <w:pPr>
        <w:pStyle w:val="ConsPlusNormal"/>
        <w:pBdr>
          <w:top w:val="single" w:sz="6" w:space="0" w:color="auto"/>
        </w:pBdr>
        <w:spacing w:before="100" w:after="100"/>
        <w:jc w:val="both"/>
        <w:rPr>
          <w:sz w:val="2"/>
          <w:szCs w:val="2"/>
        </w:rPr>
      </w:pPr>
    </w:p>
    <w:p w:rsidR="00AC0B54" w:rsidRDefault="00AC0B54">
      <w:pPr>
        <w:pStyle w:val="ConsPlusNormal"/>
        <w:jc w:val="both"/>
      </w:pPr>
    </w:p>
    <w:p w:rsidR="00AC0B54" w:rsidRDefault="00AC0B54">
      <w:pPr>
        <w:pStyle w:val="ConsPlusTitle"/>
        <w:jc w:val="center"/>
      </w:pPr>
      <w:r>
        <w:t>РОССИЙСКАЯ ФЕДЕРАЦИЯ</w:t>
      </w:r>
    </w:p>
    <w:p w:rsidR="00AC0B54" w:rsidRDefault="00AC0B54">
      <w:pPr>
        <w:pStyle w:val="ConsPlusTitle"/>
        <w:jc w:val="center"/>
      </w:pPr>
    </w:p>
    <w:p w:rsidR="00AC0B54" w:rsidRDefault="00AC0B54">
      <w:pPr>
        <w:pStyle w:val="ConsPlusTitle"/>
        <w:jc w:val="center"/>
      </w:pPr>
      <w:r>
        <w:t>ЗАКОН</w:t>
      </w:r>
    </w:p>
    <w:p w:rsidR="00AC0B54" w:rsidRDefault="00AC0B54">
      <w:pPr>
        <w:pStyle w:val="ConsPlusTitle"/>
        <w:jc w:val="center"/>
      </w:pPr>
      <w:r>
        <w:t>САРАТОВСКОЙ ОБЛАСТИ</w:t>
      </w:r>
    </w:p>
    <w:p w:rsidR="00AC0B54" w:rsidRDefault="00AC0B54">
      <w:pPr>
        <w:pStyle w:val="ConsPlusTitle"/>
        <w:jc w:val="center"/>
      </w:pPr>
    </w:p>
    <w:p w:rsidR="00AC0B54" w:rsidRDefault="00AC0B54">
      <w:pPr>
        <w:pStyle w:val="ConsPlusTitle"/>
        <w:jc w:val="center"/>
      </w:pPr>
      <w:r>
        <w:t>О ФИЗИЧЕСКОЙ КУЛЬТУРЕ И СПОРТЕ</w:t>
      </w:r>
    </w:p>
    <w:p w:rsidR="00AC0B54" w:rsidRDefault="00AC0B54">
      <w:pPr>
        <w:pStyle w:val="ConsPlusNormal"/>
        <w:jc w:val="both"/>
      </w:pPr>
    </w:p>
    <w:p w:rsidR="00AC0B54" w:rsidRDefault="00AC0B54">
      <w:pPr>
        <w:pStyle w:val="ConsPlusNormal"/>
        <w:jc w:val="right"/>
      </w:pPr>
      <w:r>
        <w:t>Принят</w:t>
      </w:r>
    </w:p>
    <w:p w:rsidR="00AC0B54" w:rsidRDefault="00AC0B54">
      <w:pPr>
        <w:pStyle w:val="ConsPlusNormal"/>
        <w:jc w:val="right"/>
      </w:pPr>
      <w:r>
        <w:t>Саратовской областной Думой</w:t>
      </w:r>
    </w:p>
    <w:p w:rsidR="00AC0B54" w:rsidRDefault="00AC0B54">
      <w:pPr>
        <w:pStyle w:val="ConsPlusNormal"/>
        <w:jc w:val="right"/>
      </w:pPr>
      <w:r>
        <w:t>23 июля 2008 года</w:t>
      </w:r>
    </w:p>
    <w:p w:rsidR="00AC0B54" w:rsidRDefault="00AC0B54">
      <w:pPr>
        <w:pStyle w:val="ConsPlusNormal"/>
        <w:jc w:val="center"/>
      </w:pPr>
    </w:p>
    <w:p w:rsidR="00AC0B54" w:rsidRDefault="00AC0B54">
      <w:pPr>
        <w:pStyle w:val="ConsPlusNormal"/>
        <w:jc w:val="center"/>
      </w:pPr>
      <w:r>
        <w:t>Список изменяющих документов</w:t>
      </w:r>
    </w:p>
    <w:p w:rsidR="00AC0B54" w:rsidRDefault="00AC0B54">
      <w:pPr>
        <w:pStyle w:val="ConsPlusNormal"/>
        <w:jc w:val="center"/>
      </w:pPr>
      <w:r>
        <w:t>(в ред. Законов Саратовской области</w:t>
      </w:r>
    </w:p>
    <w:p w:rsidR="00AC0B54" w:rsidRDefault="00AC0B54">
      <w:pPr>
        <w:pStyle w:val="ConsPlusNormal"/>
        <w:jc w:val="center"/>
      </w:pPr>
      <w:r>
        <w:t xml:space="preserve">от 30.07.2008 </w:t>
      </w:r>
      <w:hyperlink w:anchor="P161" w:history="1">
        <w:r>
          <w:rPr>
            <w:color w:val="0000FF"/>
          </w:rPr>
          <w:t>N 220-ЗСО</w:t>
        </w:r>
      </w:hyperlink>
      <w:r>
        <w:t xml:space="preserve">, от 30.09.2009 </w:t>
      </w:r>
      <w:hyperlink r:id="rId6" w:history="1">
        <w:r>
          <w:rPr>
            <w:color w:val="0000FF"/>
          </w:rPr>
          <w:t>N 140-ЗСО</w:t>
        </w:r>
      </w:hyperlink>
      <w:r>
        <w:t xml:space="preserve">, от 03.02.2010 </w:t>
      </w:r>
      <w:hyperlink r:id="rId7" w:history="1">
        <w:r>
          <w:rPr>
            <w:color w:val="0000FF"/>
          </w:rPr>
          <w:t>N 12-ЗСО</w:t>
        </w:r>
      </w:hyperlink>
      <w:r>
        <w:t>,</w:t>
      </w:r>
    </w:p>
    <w:p w:rsidR="00AC0B54" w:rsidRDefault="00AC0B54">
      <w:pPr>
        <w:pStyle w:val="ConsPlusNormal"/>
        <w:jc w:val="center"/>
      </w:pPr>
      <w:r>
        <w:t xml:space="preserve">от 26.10.2010 </w:t>
      </w:r>
      <w:hyperlink r:id="rId8" w:history="1">
        <w:r>
          <w:rPr>
            <w:color w:val="0000FF"/>
          </w:rPr>
          <w:t>N 195-ЗСО</w:t>
        </w:r>
      </w:hyperlink>
      <w:r>
        <w:t xml:space="preserve">, от 24.12.2010 </w:t>
      </w:r>
      <w:hyperlink r:id="rId9" w:history="1">
        <w:r>
          <w:rPr>
            <w:color w:val="0000FF"/>
          </w:rPr>
          <w:t>N 230-ЗСО</w:t>
        </w:r>
      </w:hyperlink>
      <w:r>
        <w:t xml:space="preserve">, от 28.10.2011 </w:t>
      </w:r>
      <w:hyperlink r:id="rId10" w:history="1">
        <w:r>
          <w:rPr>
            <w:color w:val="0000FF"/>
          </w:rPr>
          <w:t>N 149-ЗСО</w:t>
        </w:r>
      </w:hyperlink>
      <w:r>
        <w:t>,</w:t>
      </w:r>
    </w:p>
    <w:p w:rsidR="00AC0B54" w:rsidRDefault="00AC0B54">
      <w:pPr>
        <w:pStyle w:val="ConsPlusNormal"/>
        <w:jc w:val="center"/>
      </w:pPr>
      <w:r>
        <w:t xml:space="preserve">от 23.04.2012 </w:t>
      </w:r>
      <w:hyperlink r:id="rId11" w:history="1">
        <w:r>
          <w:rPr>
            <w:color w:val="0000FF"/>
          </w:rPr>
          <w:t>N 60-ЗСО</w:t>
        </w:r>
      </w:hyperlink>
      <w:r>
        <w:t xml:space="preserve">, от 06.12.2012 </w:t>
      </w:r>
      <w:hyperlink r:id="rId12" w:history="1">
        <w:r>
          <w:rPr>
            <w:color w:val="0000FF"/>
          </w:rPr>
          <w:t>N 196-ЗСО</w:t>
        </w:r>
      </w:hyperlink>
      <w:r>
        <w:t xml:space="preserve">, от 25.12.2012 </w:t>
      </w:r>
      <w:hyperlink r:id="rId13" w:history="1">
        <w:r>
          <w:rPr>
            <w:color w:val="0000FF"/>
          </w:rPr>
          <w:t>N 225-ЗСО</w:t>
        </w:r>
      </w:hyperlink>
      <w:r>
        <w:t>,</w:t>
      </w:r>
    </w:p>
    <w:p w:rsidR="00AC0B54" w:rsidRDefault="00AC0B54">
      <w:pPr>
        <w:pStyle w:val="ConsPlusNormal"/>
        <w:jc w:val="center"/>
      </w:pPr>
      <w:r>
        <w:t xml:space="preserve">от 24.09.2013 </w:t>
      </w:r>
      <w:hyperlink r:id="rId14" w:history="1">
        <w:r>
          <w:rPr>
            <w:color w:val="0000FF"/>
          </w:rPr>
          <w:t>N 165-ЗСО</w:t>
        </w:r>
      </w:hyperlink>
      <w:r>
        <w:t xml:space="preserve">, от 09.12.2015 </w:t>
      </w:r>
      <w:hyperlink r:id="rId15" w:history="1">
        <w:r>
          <w:rPr>
            <w:color w:val="0000FF"/>
          </w:rPr>
          <w:t>N 170-ЗСО</w:t>
        </w:r>
      </w:hyperlink>
      <w:r>
        <w:t xml:space="preserve">, от 04.07.2016 </w:t>
      </w:r>
      <w:hyperlink r:id="rId16" w:history="1">
        <w:r>
          <w:rPr>
            <w:color w:val="0000FF"/>
          </w:rPr>
          <w:t>N 83-ЗСО</w:t>
        </w:r>
      </w:hyperlink>
      <w:r>
        <w:t>)</w:t>
      </w:r>
    </w:p>
    <w:p w:rsidR="00AC0B54" w:rsidRDefault="00AC0B54">
      <w:pPr>
        <w:pStyle w:val="ConsPlusNormal"/>
        <w:jc w:val="both"/>
      </w:pPr>
    </w:p>
    <w:p w:rsidR="00AC0B54" w:rsidRDefault="00AC0B54">
      <w:pPr>
        <w:pStyle w:val="ConsPlusNormal"/>
        <w:ind w:firstLine="540"/>
        <w:jc w:val="both"/>
      </w:pPr>
      <w:r>
        <w:t xml:space="preserve">Настоящий Закон определяет </w:t>
      </w:r>
      <w:hyperlink r:id="rId17" w:history="1">
        <w:r>
          <w:rPr>
            <w:color w:val="0000FF"/>
          </w:rPr>
          <w:t>полномочия</w:t>
        </w:r>
      </w:hyperlink>
      <w:r>
        <w:t xml:space="preserve"> органов государственной власти области в сфере физической культуры и спорта, а также устанавливает меры социальной поддержки граждан в сфере физической культуры и спорта в Саратовской области.</w:t>
      </w:r>
    </w:p>
    <w:p w:rsidR="00AC0B54" w:rsidRDefault="00AC0B54">
      <w:pPr>
        <w:pStyle w:val="ConsPlusNormal"/>
        <w:jc w:val="both"/>
      </w:pPr>
    </w:p>
    <w:p w:rsidR="00AC0B54" w:rsidRDefault="00AC0B54">
      <w:pPr>
        <w:pStyle w:val="ConsPlusNormal"/>
        <w:ind w:firstLine="540"/>
        <w:jc w:val="both"/>
        <w:outlineLvl w:val="0"/>
      </w:pPr>
      <w:r>
        <w:t>Статья 1. Полномочия областной Думы в сфере физической культуры и спорта</w:t>
      </w:r>
    </w:p>
    <w:p w:rsidR="00AC0B54" w:rsidRDefault="00AC0B54">
      <w:pPr>
        <w:pStyle w:val="ConsPlusNormal"/>
        <w:jc w:val="both"/>
      </w:pPr>
    </w:p>
    <w:p w:rsidR="00AC0B54" w:rsidRDefault="00AC0B54">
      <w:pPr>
        <w:pStyle w:val="ConsPlusNormal"/>
        <w:ind w:firstLine="540"/>
        <w:jc w:val="both"/>
      </w:pPr>
      <w:r>
        <w:t>К полномочиям областной Думы в сфере физической культуры и спорта относятся:</w:t>
      </w:r>
    </w:p>
    <w:p w:rsidR="00AC0B54" w:rsidRDefault="00AC0B54">
      <w:pPr>
        <w:pStyle w:val="ConsPlusNormal"/>
        <w:ind w:firstLine="540"/>
        <w:jc w:val="both"/>
      </w:pPr>
      <w:r>
        <w:t>1) принятие законов области и иных нормативных правовых актов в сфере физической культуры и спорта;</w:t>
      </w:r>
    </w:p>
    <w:p w:rsidR="00AC0B54" w:rsidRDefault="00AC0B54">
      <w:pPr>
        <w:pStyle w:val="ConsPlusNormal"/>
        <w:ind w:firstLine="540"/>
        <w:jc w:val="both"/>
      </w:pPr>
      <w:bookmarkStart w:id="0" w:name="P28"/>
      <w:bookmarkEnd w:id="0"/>
      <w:r>
        <w:t xml:space="preserve">2) утратил силу с 1 января 2009 года. - </w:t>
      </w:r>
      <w:hyperlink w:anchor="P161" w:history="1">
        <w:r>
          <w:rPr>
            <w:color w:val="0000FF"/>
          </w:rPr>
          <w:t>часть 2 статьи 8</w:t>
        </w:r>
      </w:hyperlink>
      <w:r>
        <w:t xml:space="preserve"> данного Закона;</w:t>
      </w:r>
    </w:p>
    <w:p w:rsidR="00AC0B54" w:rsidRDefault="00AC0B54">
      <w:pPr>
        <w:pStyle w:val="ConsPlusNormal"/>
        <w:ind w:firstLine="540"/>
        <w:jc w:val="both"/>
      </w:pPr>
      <w:r>
        <w:t>3) иные полномочия в соответствии с действующим законодательством.</w:t>
      </w:r>
    </w:p>
    <w:p w:rsidR="00AC0B54" w:rsidRDefault="00AC0B54">
      <w:pPr>
        <w:pStyle w:val="ConsPlusNormal"/>
        <w:jc w:val="both"/>
      </w:pPr>
    </w:p>
    <w:p w:rsidR="00AC0B54" w:rsidRDefault="00AC0B54">
      <w:pPr>
        <w:pStyle w:val="ConsPlusNormal"/>
        <w:ind w:firstLine="540"/>
        <w:jc w:val="both"/>
        <w:outlineLvl w:val="0"/>
      </w:pPr>
      <w:bookmarkStart w:id="1" w:name="P31"/>
      <w:bookmarkEnd w:id="1"/>
      <w:r>
        <w:t>Статья 2. Полномочия Правительства области в сфере физической культуры и спорта</w:t>
      </w:r>
    </w:p>
    <w:p w:rsidR="00AC0B54" w:rsidRDefault="00AC0B54">
      <w:pPr>
        <w:pStyle w:val="ConsPlusNormal"/>
        <w:ind w:firstLine="540"/>
        <w:jc w:val="both"/>
      </w:pPr>
    </w:p>
    <w:p w:rsidR="00AC0B54" w:rsidRDefault="00AC0B54">
      <w:pPr>
        <w:pStyle w:val="ConsPlusNormal"/>
        <w:ind w:firstLine="540"/>
        <w:jc w:val="both"/>
      </w:pPr>
      <w:r>
        <w:t xml:space="preserve">(в ред. </w:t>
      </w:r>
      <w:hyperlink r:id="rId18" w:history="1">
        <w:r>
          <w:rPr>
            <w:color w:val="0000FF"/>
          </w:rPr>
          <w:t>Закона</w:t>
        </w:r>
      </w:hyperlink>
      <w:r>
        <w:t xml:space="preserve"> Саратовской области от 06.12.2012 N 196-ЗСО)</w:t>
      </w:r>
    </w:p>
    <w:p w:rsidR="00AC0B54" w:rsidRDefault="00AC0B54">
      <w:pPr>
        <w:pStyle w:val="ConsPlusNormal"/>
        <w:jc w:val="both"/>
      </w:pPr>
    </w:p>
    <w:p w:rsidR="00AC0B54" w:rsidRDefault="00AC0B54">
      <w:pPr>
        <w:pStyle w:val="ConsPlusNormal"/>
        <w:ind w:firstLine="540"/>
        <w:jc w:val="both"/>
      </w:pPr>
      <w:r>
        <w:t>К полномочиям Правительства области в сфере физической культуры и спорта относятся:</w:t>
      </w:r>
    </w:p>
    <w:p w:rsidR="00AC0B54" w:rsidRDefault="00AC0B54">
      <w:pPr>
        <w:pStyle w:val="ConsPlusNormal"/>
        <w:ind w:firstLine="540"/>
        <w:jc w:val="both"/>
      </w:pPr>
      <w:r>
        <w:t>1) определение основных задач и направлений развития физической культуры и спорта в области, принятие и реализация государственных программ области в сфере физической культуры и спорта и межмуниципальных программ в сфере физической культуры и спорта;</w:t>
      </w:r>
    </w:p>
    <w:p w:rsidR="00AC0B54" w:rsidRDefault="00AC0B54">
      <w:pPr>
        <w:pStyle w:val="ConsPlusNormal"/>
        <w:jc w:val="both"/>
      </w:pPr>
      <w:r>
        <w:t xml:space="preserve">(в ред. </w:t>
      </w:r>
      <w:hyperlink r:id="rId19" w:history="1">
        <w:r>
          <w:rPr>
            <w:color w:val="0000FF"/>
          </w:rPr>
          <w:t>Закона</w:t>
        </w:r>
      </w:hyperlink>
      <w:r>
        <w:t xml:space="preserve"> Саратовской области от 24.09.2013 N 165-ЗСО)</w:t>
      </w:r>
    </w:p>
    <w:p w:rsidR="00AC0B54" w:rsidRDefault="00AC0B54">
      <w:pPr>
        <w:pStyle w:val="ConsPlusNormal"/>
        <w:ind w:firstLine="540"/>
        <w:jc w:val="both"/>
      </w:pPr>
      <w:r>
        <w:t>2) определение порядка финансирования за счет средств областного бюджета и норм расходов средств на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области;</w:t>
      </w:r>
    </w:p>
    <w:p w:rsidR="00AC0B54" w:rsidRDefault="00AC0B54">
      <w:pPr>
        <w:pStyle w:val="ConsPlusNormal"/>
        <w:ind w:firstLine="540"/>
        <w:jc w:val="both"/>
      </w:pPr>
      <w:r>
        <w:t>3) учреждение премий и иных форм поощрения в сфере физической культуры и спорта в области;</w:t>
      </w:r>
    </w:p>
    <w:p w:rsidR="00AC0B54" w:rsidRDefault="00AC0B54">
      <w:pPr>
        <w:pStyle w:val="ConsPlusNormal"/>
        <w:ind w:firstLine="540"/>
        <w:jc w:val="both"/>
      </w:pPr>
      <w:r>
        <w:t>4) определение органа исполнительной власти области в сфере физической культуры и спорта;</w:t>
      </w:r>
    </w:p>
    <w:p w:rsidR="00AC0B54" w:rsidRDefault="00AC0B54">
      <w:pPr>
        <w:pStyle w:val="ConsPlusNormal"/>
        <w:ind w:firstLine="540"/>
        <w:jc w:val="both"/>
      </w:pPr>
      <w:r>
        <w:t xml:space="preserve">5) осуществление иных установленных в соответствии с законодательством Российской </w:t>
      </w:r>
      <w:r>
        <w:lastRenderedPageBreak/>
        <w:t>Федерации и законодательством области полномочий.</w:t>
      </w:r>
    </w:p>
    <w:p w:rsidR="00AC0B54" w:rsidRDefault="00AC0B54">
      <w:pPr>
        <w:pStyle w:val="ConsPlusNormal"/>
        <w:jc w:val="both"/>
      </w:pPr>
    </w:p>
    <w:p w:rsidR="00AC0B54" w:rsidRDefault="00AC0B54">
      <w:pPr>
        <w:pStyle w:val="ConsPlusNormal"/>
        <w:ind w:firstLine="540"/>
        <w:jc w:val="both"/>
        <w:outlineLvl w:val="0"/>
      </w:pPr>
      <w:r>
        <w:t>Статья 2.1. Полномочия органа исполнительной власти области в сфере физической культуры и спорта</w:t>
      </w:r>
    </w:p>
    <w:p w:rsidR="00AC0B54" w:rsidRDefault="00AC0B54">
      <w:pPr>
        <w:pStyle w:val="ConsPlusNormal"/>
        <w:ind w:firstLine="540"/>
        <w:jc w:val="both"/>
      </w:pPr>
    </w:p>
    <w:p w:rsidR="00AC0B54" w:rsidRDefault="00AC0B54">
      <w:pPr>
        <w:pStyle w:val="ConsPlusNormal"/>
        <w:ind w:firstLine="540"/>
        <w:jc w:val="both"/>
      </w:pPr>
      <w:r>
        <w:t xml:space="preserve">(введена </w:t>
      </w:r>
      <w:hyperlink r:id="rId20" w:history="1">
        <w:r>
          <w:rPr>
            <w:color w:val="0000FF"/>
          </w:rPr>
          <w:t>Законом</w:t>
        </w:r>
      </w:hyperlink>
      <w:r>
        <w:t xml:space="preserve"> Саратовской области от 06.12.2012 N 196-ЗСО)</w:t>
      </w:r>
    </w:p>
    <w:p w:rsidR="00AC0B54" w:rsidRDefault="00AC0B54">
      <w:pPr>
        <w:pStyle w:val="ConsPlusNormal"/>
        <w:jc w:val="both"/>
      </w:pPr>
    </w:p>
    <w:p w:rsidR="00AC0B54" w:rsidRDefault="00AC0B54">
      <w:pPr>
        <w:pStyle w:val="ConsPlusNormal"/>
        <w:ind w:firstLine="540"/>
        <w:jc w:val="both"/>
      </w:pPr>
      <w:r>
        <w:t>К полномочиям органа исполнительной власти области в сфере физической культуры и спорта относятся:</w:t>
      </w:r>
    </w:p>
    <w:p w:rsidR="00AC0B54" w:rsidRDefault="00AC0B54">
      <w:pPr>
        <w:pStyle w:val="ConsPlusNormal"/>
        <w:ind w:firstLine="540"/>
        <w:jc w:val="both"/>
      </w:pPr>
      <w:r>
        <w:t>1) организация и проведение областных и межмуниципальных официальных физкультурных мероприятий и спортивных мероприятий, а именно:</w:t>
      </w:r>
    </w:p>
    <w:p w:rsidR="00AC0B54" w:rsidRDefault="00AC0B54">
      <w:pPr>
        <w:pStyle w:val="ConsPlusNormal"/>
        <w:ind w:firstLine="540"/>
        <w:jc w:val="both"/>
      </w:pPr>
      <w:r>
        <w:t>а) установление порядка проведения областных и межмуниципальных официальных физкультурных мероприятий и спортивных мероприятий на территории области;</w:t>
      </w:r>
    </w:p>
    <w:p w:rsidR="00AC0B54" w:rsidRDefault="00AC0B54">
      <w:pPr>
        <w:pStyle w:val="ConsPlusNormal"/>
        <w:ind w:firstLine="540"/>
        <w:jc w:val="both"/>
      </w:pPr>
      <w:r>
        <w:t>б) утверждение и реализация календарных планов официальных физкультурных мероприятий и спортивных мероприятий области,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(далее - комплекс ГТО);</w:t>
      </w:r>
    </w:p>
    <w:p w:rsidR="00AC0B54" w:rsidRDefault="00AC0B54">
      <w:pPr>
        <w:pStyle w:val="ConsPlusNormal"/>
        <w:jc w:val="both"/>
      </w:pPr>
      <w:r>
        <w:t xml:space="preserve">(в ред. </w:t>
      </w:r>
      <w:hyperlink r:id="rId21" w:history="1">
        <w:r>
          <w:rPr>
            <w:color w:val="0000FF"/>
          </w:rPr>
          <w:t>Закона</w:t>
        </w:r>
      </w:hyperlink>
      <w:r>
        <w:t xml:space="preserve"> Саратовской области от 04.07.2016 N 83-ЗСО)</w:t>
      </w:r>
    </w:p>
    <w:p w:rsidR="00AC0B54" w:rsidRDefault="00AC0B54">
      <w:pPr>
        <w:pStyle w:val="ConsPlusNormal"/>
        <w:ind w:firstLine="540"/>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территории области;</w:t>
      </w:r>
    </w:p>
    <w:p w:rsidR="00AC0B54" w:rsidRDefault="00AC0B54">
      <w:pPr>
        <w:pStyle w:val="ConsPlusNormal"/>
        <w:ind w:firstLine="540"/>
        <w:jc w:val="both"/>
      </w:pPr>
      <w:r>
        <w:t>г) информационное обеспечение областных и межмуниципальных официальных физкультурных мероприятий и спортивных мероприятий;</w:t>
      </w:r>
    </w:p>
    <w:p w:rsidR="00AC0B54" w:rsidRDefault="00AC0B54">
      <w:pPr>
        <w:pStyle w:val="ConsPlusNormal"/>
        <w:ind w:firstLine="540"/>
        <w:jc w:val="both"/>
      </w:pPr>
      <w:r>
        <w:t>1.1) наделение некоммерческих организаций правом по оценке выполнения нормативов испытаний (тестов) комплекса ГТО;</w:t>
      </w:r>
    </w:p>
    <w:p w:rsidR="00AC0B54" w:rsidRDefault="00AC0B54">
      <w:pPr>
        <w:pStyle w:val="ConsPlusNormal"/>
        <w:jc w:val="both"/>
      </w:pPr>
      <w:r>
        <w:t xml:space="preserve">(п. 1.1 введен </w:t>
      </w:r>
      <w:hyperlink r:id="rId22" w:history="1">
        <w:r>
          <w:rPr>
            <w:color w:val="0000FF"/>
          </w:rPr>
          <w:t>Законом</w:t>
        </w:r>
      </w:hyperlink>
      <w:r>
        <w:t xml:space="preserve"> Саратовской области от 04.07.2016 N 83-ЗСО)</w:t>
      </w:r>
    </w:p>
    <w:p w:rsidR="00AC0B54" w:rsidRDefault="00AC0B54">
      <w:pPr>
        <w:pStyle w:val="ConsPlusNormal"/>
        <w:ind w:firstLine="540"/>
        <w:jc w:val="both"/>
      </w:pPr>
      <w:r>
        <w:t>2) утверждение порядка формирования и обеспечение спортивных сборных команд Саратовской области, а именно:</w:t>
      </w:r>
    </w:p>
    <w:p w:rsidR="00AC0B54" w:rsidRDefault="00AC0B54">
      <w:pPr>
        <w:pStyle w:val="ConsPlusNormal"/>
        <w:ind w:firstLine="540"/>
        <w:jc w:val="both"/>
      </w:pPr>
      <w:r>
        <w:t xml:space="preserve">а) наделение статусом "Спортивная сборная команда Саратовской области" коллективов по различным видам спорта, включенным во Всероссийский </w:t>
      </w:r>
      <w:hyperlink r:id="rId23" w:history="1">
        <w:r>
          <w:rPr>
            <w:color w:val="0000FF"/>
          </w:rPr>
          <w:t>реестр</w:t>
        </w:r>
      </w:hyperlink>
      <w:r>
        <w:t xml:space="preserve"> видов спорта;</w:t>
      </w:r>
    </w:p>
    <w:p w:rsidR="00AC0B54" w:rsidRDefault="00AC0B54">
      <w:pPr>
        <w:pStyle w:val="ConsPlusNormal"/>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Саратовской области;</w:t>
      </w:r>
    </w:p>
    <w:p w:rsidR="00AC0B54" w:rsidRDefault="00AC0B54">
      <w:pPr>
        <w:pStyle w:val="ConsPlusNormal"/>
        <w:ind w:firstLine="540"/>
        <w:jc w:val="both"/>
      </w:pPr>
      <w:r>
        <w:t>в) обеспечение подготовки спортивного резерва для спортивных сборных команд Саратовской области;</w:t>
      </w:r>
    </w:p>
    <w:p w:rsidR="00AC0B54" w:rsidRDefault="00AC0B54">
      <w:pPr>
        <w:pStyle w:val="ConsPlusNormal"/>
        <w:ind w:firstLine="540"/>
        <w:jc w:val="both"/>
      </w:pPr>
      <w:r>
        <w:t>3)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области;</w:t>
      </w:r>
    </w:p>
    <w:p w:rsidR="00AC0B54" w:rsidRDefault="00AC0B54">
      <w:pPr>
        <w:pStyle w:val="ConsPlusNormal"/>
        <w:ind w:firstLine="540"/>
        <w:jc w:val="both"/>
      </w:pPr>
      <w:r>
        <w:t>4) присвоение спортивных разрядов и квалификационных категорий спортивных судей в соответствии с федеральным законодательством;</w:t>
      </w:r>
    </w:p>
    <w:p w:rsidR="00AC0B54" w:rsidRDefault="00AC0B54">
      <w:pPr>
        <w:pStyle w:val="ConsPlusNormal"/>
        <w:jc w:val="both"/>
      </w:pPr>
      <w:r>
        <w:t xml:space="preserve">(п. 4 в ред. </w:t>
      </w:r>
      <w:hyperlink r:id="rId24" w:history="1">
        <w:r>
          <w:rPr>
            <w:color w:val="0000FF"/>
          </w:rPr>
          <w:t>Закона</w:t>
        </w:r>
      </w:hyperlink>
      <w:r>
        <w:t xml:space="preserve"> Саратовской области от 04.07.2016 N 83-ЗСО)</w:t>
      </w:r>
    </w:p>
    <w:p w:rsidR="00AC0B54" w:rsidRDefault="00AC0B54">
      <w:pPr>
        <w:pStyle w:val="ConsPlusNormal"/>
        <w:ind w:firstLine="540"/>
        <w:jc w:val="both"/>
      </w:pPr>
      <w:r>
        <w:t>5)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подведомственных организациях;</w:t>
      </w:r>
    </w:p>
    <w:p w:rsidR="00AC0B54" w:rsidRDefault="00AC0B54">
      <w:pPr>
        <w:pStyle w:val="ConsPlusNormal"/>
        <w:jc w:val="both"/>
      </w:pPr>
      <w:r>
        <w:t xml:space="preserve">(в ред. </w:t>
      </w:r>
      <w:hyperlink r:id="rId25" w:history="1">
        <w:r>
          <w:rPr>
            <w:color w:val="0000FF"/>
          </w:rPr>
          <w:t>Закона</w:t>
        </w:r>
      </w:hyperlink>
      <w:r>
        <w:t xml:space="preserve"> Саратовской области от 04.07.2016 N 83-ЗСО)</w:t>
      </w:r>
    </w:p>
    <w:p w:rsidR="00AC0B54" w:rsidRDefault="00AC0B54">
      <w:pPr>
        <w:pStyle w:val="ConsPlusNormal"/>
        <w:ind w:firstLine="540"/>
        <w:jc w:val="both"/>
      </w:pPr>
      <w:r>
        <w:t>6) организация подготовки и дополнительного профессионального образования кадров в сфере физической культуры и спорта;</w:t>
      </w:r>
    </w:p>
    <w:p w:rsidR="00AC0B54" w:rsidRDefault="00AC0B54">
      <w:pPr>
        <w:pStyle w:val="ConsPlusNormal"/>
        <w:jc w:val="both"/>
      </w:pPr>
      <w:r>
        <w:t xml:space="preserve">(в ред. </w:t>
      </w:r>
      <w:hyperlink r:id="rId26" w:history="1">
        <w:r>
          <w:rPr>
            <w:color w:val="0000FF"/>
          </w:rPr>
          <w:t>Закона</w:t>
        </w:r>
      </w:hyperlink>
      <w:r>
        <w:t xml:space="preserve"> Саратовской области от 24.09.2013 N 165-ЗСО)</w:t>
      </w:r>
    </w:p>
    <w:p w:rsidR="00AC0B54" w:rsidRDefault="00AC0B54">
      <w:pPr>
        <w:pStyle w:val="ConsPlusNormal"/>
        <w:ind w:firstLine="540"/>
        <w:jc w:val="both"/>
      </w:pPr>
      <w:r>
        <w:t>7) обеспечение деятельности областных центров спортивной подготовки;</w:t>
      </w:r>
    </w:p>
    <w:p w:rsidR="00AC0B54" w:rsidRDefault="00AC0B54">
      <w:pPr>
        <w:pStyle w:val="ConsPlusNormal"/>
        <w:ind w:firstLine="540"/>
        <w:jc w:val="both"/>
      </w:pPr>
      <w:r>
        <w:t>7.1) участие в обеспечении подготовки спортивного резерва для спортивных сборных команд Российской Федерации;</w:t>
      </w:r>
    </w:p>
    <w:p w:rsidR="00AC0B54" w:rsidRDefault="00AC0B54">
      <w:pPr>
        <w:pStyle w:val="ConsPlusNormal"/>
        <w:jc w:val="both"/>
      </w:pPr>
      <w:r>
        <w:t xml:space="preserve">(п. 7.1 введен </w:t>
      </w:r>
      <w:hyperlink r:id="rId27" w:history="1">
        <w:r>
          <w:rPr>
            <w:color w:val="0000FF"/>
          </w:rPr>
          <w:t>Законом</w:t>
        </w:r>
      </w:hyperlink>
      <w:r>
        <w:t xml:space="preserve"> Саратовской области от 04.07.2016 N 83-ЗСО)</w:t>
      </w:r>
    </w:p>
    <w:p w:rsidR="00AC0B54" w:rsidRDefault="00AC0B54">
      <w:pPr>
        <w:pStyle w:val="ConsPlusNormal"/>
        <w:ind w:firstLine="540"/>
        <w:jc w:val="both"/>
      </w:pPr>
      <w:r>
        <w:t>7.2) методическое обеспечение организаций, осуществляющих спортивную подготовку;</w:t>
      </w:r>
    </w:p>
    <w:p w:rsidR="00AC0B54" w:rsidRDefault="00AC0B54">
      <w:pPr>
        <w:pStyle w:val="ConsPlusNormal"/>
        <w:jc w:val="both"/>
      </w:pPr>
      <w:r>
        <w:t xml:space="preserve">(п. 7.2 введен </w:t>
      </w:r>
      <w:hyperlink r:id="rId28" w:history="1">
        <w:r>
          <w:rPr>
            <w:color w:val="0000FF"/>
          </w:rPr>
          <w:t>Законом</w:t>
        </w:r>
      </w:hyperlink>
      <w:r>
        <w:t xml:space="preserve"> Саратовской области от 04.07.2016 N 83-ЗСО)</w:t>
      </w:r>
    </w:p>
    <w:p w:rsidR="00AC0B54" w:rsidRDefault="00AC0B54">
      <w:pPr>
        <w:pStyle w:val="ConsPlusNormal"/>
        <w:ind w:firstLine="540"/>
        <w:jc w:val="both"/>
      </w:pPr>
      <w:r>
        <w:t xml:space="preserve">7.3) координация деятельности физкультурно-спортивных организаций по подготовке </w:t>
      </w:r>
      <w:r>
        <w:lastRenderedPageBreak/>
        <w:t>спортивного резерва для спортивных сборных команд Саратовской области и участию спортивных сборных команд Саратовской области в межрегиональных и во всероссийских спортивных соревнованиях;</w:t>
      </w:r>
    </w:p>
    <w:p w:rsidR="00AC0B54" w:rsidRDefault="00AC0B54">
      <w:pPr>
        <w:pStyle w:val="ConsPlusNormal"/>
        <w:jc w:val="both"/>
      </w:pPr>
      <w:r>
        <w:t xml:space="preserve">(п. 7.3 введен </w:t>
      </w:r>
      <w:hyperlink r:id="rId29" w:history="1">
        <w:r>
          <w:rPr>
            <w:color w:val="0000FF"/>
          </w:rPr>
          <w:t>Законом</w:t>
        </w:r>
      </w:hyperlink>
      <w:r>
        <w:t xml:space="preserve"> Саратовской области от 04.07.2016 N 83-ЗСО)</w:t>
      </w:r>
    </w:p>
    <w:p w:rsidR="00AC0B54" w:rsidRDefault="00AC0B54">
      <w:pPr>
        <w:pStyle w:val="ConsPlusNormal"/>
        <w:ind w:firstLine="540"/>
        <w:jc w:val="both"/>
      </w:pPr>
      <w:r>
        <w:t>7.4) создание условий для осуществления инновационной и экспериментальной деятельности в области физической культуры и спорта в Саратовской области и внедрения достигнутых результатов в практику;</w:t>
      </w:r>
    </w:p>
    <w:p w:rsidR="00AC0B54" w:rsidRDefault="00AC0B54">
      <w:pPr>
        <w:pStyle w:val="ConsPlusNormal"/>
        <w:jc w:val="both"/>
      </w:pPr>
      <w:r>
        <w:t xml:space="preserve">(п. 7.4 введен </w:t>
      </w:r>
      <w:hyperlink r:id="rId30" w:history="1">
        <w:r>
          <w:rPr>
            <w:color w:val="0000FF"/>
          </w:rPr>
          <w:t>Законом</w:t>
        </w:r>
      </w:hyperlink>
      <w:r>
        <w:t xml:space="preserve"> Саратовской области от 04.07.2016 N 83-ЗСО)</w:t>
      </w:r>
    </w:p>
    <w:p w:rsidR="00AC0B54" w:rsidRDefault="00AC0B54">
      <w:pPr>
        <w:pStyle w:val="ConsPlusNormal"/>
        <w:ind w:firstLine="540"/>
        <w:jc w:val="both"/>
      </w:pPr>
      <w:r>
        <w:t>8) осуществление контроля за соблюдением областными организациями, осуществляющими спортивную подготовку, а также организациями, находящимися на территории области, созданными без участия Российской Федерации, Саратовской области,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AC0B54" w:rsidRDefault="00AC0B54">
      <w:pPr>
        <w:pStyle w:val="ConsPlusNormal"/>
        <w:ind w:firstLine="540"/>
        <w:jc w:val="both"/>
      </w:pPr>
      <w:r>
        <w:t>8.1) обеспечение условий беспрепятственного доступа инвалидов к находящимся в государственной собственности области объектам социальной инфраструктуры в сфере физической культуры и спорта;</w:t>
      </w:r>
    </w:p>
    <w:p w:rsidR="00AC0B54" w:rsidRDefault="00AC0B54">
      <w:pPr>
        <w:pStyle w:val="ConsPlusNormal"/>
        <w:jc w:val="both"/>
      </w:pPr>
      <w:r>
        <w:t xml:space="preserve">(п. 8.1 введен </w:t>
      </w:r>
      <w:hyperlink r:id="rId31" w:history="1">
        <w:r>
          <w:rPr>
            <w:color w:val="0000FF"/>
          </w:rPr>
          <w:t>Законом</w:t>
        </w:r>
      </w:hyperlink>
      <w:r>
        <w:t xml:space="preserve"> Саратовской области от 09.12.2015 N 170-ЗСО)</w:t>
      </w:r>
    </w:p>
    <w:p w:rsidR="00AC0B54" w:rsidRDefault="00AC0B54">
      <w:pPr>
        <w:pStyle w:val="ConsPlusNormal"/>
        <w:ind w:firstLine="540"/>
        <w:jc w:val="both"/>
      </w:pPr>
      <w:r>
        <w:t>8.2)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Саратовской области в соответствии с федеральным законодательством;</w:t>
      </w:r>
    </w:p>
    <w:p w:rsidR="00AC0B54" w:rsidRDefault="00AC0B54">
      <w:pPr>
        <w:pStyle w:val="ConsPlusNormal"/>
        <w:jc w:val="both"/>
      </w:pPr>
      <w:r>
        <w:t xml:space="preserve">(п. 8.2 введен </w:t>
      </w:r>
      <w:hyperlink r:id="rId32" w:history="1">
        <w:r>
          <w:rPr>
            <w:color w:val="0000FF"/>
          </w:rPr>
          <w:t>Законом</w:t>
        </w:r>
      </w:hyperlink>
      <w:r>
        <w:t xml:space="preserve"> Саратовской области от 04.07.2016 N 83-ЗСО)</w:t>
      </w:r>
    </w:p>
    <w:p w:rsidR="00AC0B54" w:rsidRDefault="00AC0B54">
      <w:pPr>
        <w:pStyle w:val="ConsPlusNormal"/>
        <w:ind w:firstLine="540"/>
        <w:jc w:val="both"/>
      </w:pPr>
      <w:r>
        <w:t>8.3) развитие детско-юношеского спорта в целях создания условий для подготовки спортивных сборных команд Саратовской области и спортивного резерва для спортивных сборных команд Саратовской области;</w:t>
      </w:r>
    </w:p>
    <w:p w:rsidR="00AC0B54" w:rsidRDefault="00AC0B54">
      <w:pPr>
        <w:pStyle w:val="ConsPlusNormal"/>
        <w:jc w:val="both"/>
      </w:pPr>
      <w:r>
        <w:t xml:space="preserve">(п. 8.3 введен </w:t>
      </w:r>
      <w:hyperlink r:id="rId33" w:history="1">
        <w:r>
          <w:rPr>
            <w:color w:val="0000FF"/>
          </w:rPr>
          <w:t>Законом</w:t>
        </w:r>
      </w:hyperlink>
      <w:r>
        <w:t xml:space="preserve"> Саратовской области от 04.07.2016 N 83-ЗСО)</w:t>
      </w:r>
    </w:p>
    <w:p w:rsidR="00AC0B54" w:rsidRDefault="00AC0B54">
      <w:pPr>
        <w:pStyle w:val="ConsPlusNormal"/>
        <w:ind w:firstLine="540"/>
        <w:jc w:val="both"/>
      </w:pPr>
      <w:r>
        <w:t>8.4) содействие развитию школьного спорта, студенческого спорта;</w:t>
      </w:r>
    </w:p>
    <w:p w:rsidR="00AC0B54" w:rsidRDefault="00AC0B54">
      <w:pPr>
        <w:pStyle w:val="ConsPlusNormal"/>
        <w:jc w:val="both"/>
      </w:pPr>
      <w:r>
        <w:t xml:space="preserve">(п. 8.4 введен </w:t>
      </w:r>
      <w:hyperlink r:id="rId34" w:history="1">
        <w:r>
          <w:rPr>
            <w:color w:val="0000FF"/>
          </w:rPr>
          <w:t>Законом</w:t>
        </w:r>
      </w:hyperlink>
      <w:r>
        <w:t xml:space="preserve"> Саратовской области от 04.07.2016 N 83-ЗСО)</w:t>
      </w:r>
    </w:p>
    <w:p w:rsidR="00AC0B54" w:rsidRDefault="00AC0B54">
      <w:pPr>
        <w:pStyle w:val="ConsPlusNormal"/>
        <w:ind w:firstLine="540"/>
        <w:jc w:val="both"/>
      </w:pPr>
      <w:r>
        <w:t>8.5) содействие развитию массового спорта, спорта высших достижений;</w:t>
      </w:r>
    </w:p>
    <w:p w:rsidR="00AC0B54" w:rsidRDefault="00AC0B54">
      <w:pPr>
        <w:pStyle w:val="ConsPlusNormal"/>
        <w:jc w:val="both"/>
      </w:pPr>
      <w:r>
        <w:t xml:space="preserve">(п. 8.5 введен </w:t>
      </w:r>
      <w:hyperlink r:id="rId35" w:history="1">
        <w:r>
          <w:rPr>
            <w:color w:val="0000FF"/>
          </w:rPr>
          <w:t>Законом</w:t>
        </w:r>
      </w:hyperlink>
      <w:r>
        <w:t xml:space="preserve"> Саратовской области от 04.07.2016 N 83-ЗСО)</w:t>
      </w:r>
    </w:p>
    <w:p w:rsidR="00AC0B54" w:rsidRDefault="00AC0B54">
      <w:pPr>
        <w:pStyle w:val="ConsPlusNormal"/>
        <w:ind w:firstLine="540"/>
        <w:jc w:val="both"/>
      </w:pPr>
      <w:r>
        <w:t>8.6)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AC0B54" w:rsidRDefault="00AC0B54">
      <w:pPr>
        <w:pStyle w:val="ConsPlusNormal"/>
        <w:jc w:val="both"/>
      </w:pPr>
      <w:r>
        <w:t xml:space="preserve">(п. 8.6 введен </w:t>
      </w:r>
      <w:hyperlink r:id="rId36" w:history="1">
        <w:r>
          <w:rPr>
            <w:color w:val="0000FF"/>
          </w:rPr>
          <w:t>Законом</w:t>
        </w:r>
      </w:hyperlink>
      <w:r>
        <w:t xml:space="preserve"> Саратовской области от 04.07.2016 N 83-ЗСО)</w:t>
      </w:r>
    </w:p>
    <w:p w:rsidR="00AC0B54" w:rsidRDefault="00AC0B54">
      <w:pPr>
        <w:pStyle w:val="ConsPlusNormal"/>
        <w:ind w:firstLine="540"/>
        <w:jc w:val="both"/>
      </w:pPr>
      <w:r>
        <w:t>8.7) содействие в осуществлении мероприятий по подготовке спортивных сборных команд Саратовской области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федеральным законодательством и законодательством области;</w:t>
      </w:r>
    </w:p>
    <w:p w:rsidR="00AC0B54" w:rsidRDefault="00AC0B54">
      <w:pPr>
        <w:pStyle w:val="ConsPlusNormal"/>
        <w:jc w:val="both"/>
      </w:pPr>
      <w:r>
        <w:t xml:space="preserve">(п. 8.7 введен </w:t>
      </w:r>
      <w:hyperlink r:id="rId37" w:history="1">
        <w:r>
          <w:rPr>
            <w:color w:val="0000FF"/>
          </w:rPr>
          <w:t>Законом</w:t>
        </w:r>
      </w:hyperlink>
      <w:r>
        <w:t xml:space="preserve"> Саратовской области от 04.07.2016 N 83-ЗСО)</w:t>
      </w:r>
    </w:p>
    <w:p w:rsidR="00AC0B54" w:rsidRDefault="00AC0B54">
      <w:pPr>
        <w:pStyle w:val="ConsPlusNormal"/>
        <w:ind w:firstLine="540"/>
        <w:jc w:val="both"/>
      </w:pPr>
      <w:r>
        <w:t>9) осуществление иных установленных в соответствии с законодательством Российской Федерации и законодательством области полномочий.</w:t>
      </w:r>
    </w:p>
    <w:p w:rsidR="00AC0B54" w:rsidRDefault="00AC0B54">
      <w:pPr>
        <w:pStyle w:val="ConsPlusNormal"/>
        <w:jc w:val="both"/>
      </w:pPr>
    </w:p>
    <w:p w:rsidR="00AC0B54" w:rsidRDefault="00AC0B54">
      <w:pPr>
        <w:pStyle w:val="ConsPlusNormal"/>
        <w:ind w:firstLine="540"/>
        <w:jc w:val="both"/>
        <w:outlineLvl w:val="0"/>
      </w:pPr>
      <w:r>
        <w:t>Статья 3. Спортивные сборные команды Саратовской области по видам спорта</w:t>
      </w:r>
    </w:p>
    <w:p w:rsidR="00AC0B54" w:rsidRDefault="00AC0B54">
      <w:pPr>
        <w:pStyle w:val="ConsPlusNormal"/>
        <w:jc w:val="both"/>
      </w:pPr>
      <w:r>
        <w:t xml:space="preserve">(в ред. </w:t>
      </w:r>
      <w:hyperlink r:id="rId38" w:history="1">
        <w:r>
          <w:rPr>
            <w:color w:val="0000FF"/>
          </w:rPr>
          <w:t>Закона</w:t>
        </w:r>
      </w:hyperlink>
      <w:r>
        <w:t xml:space="preserve"> Саратовской области от 06.12.2012 N 196-ЗСО)</w:t>
      </w:r>
    </w:p>
    <w:p w:rsidR="00AC0B54" w:rsidRDefault="00AC0B54">
      <w:pPr>
        <w:pStyle w:val="ConsPlusNormal"/>
        <w:jc w:val="both"/>
      </w:pPr>
    </w:p>
    <w:p w:rsidR="00AC0B54" w:rsidRDefault="00AC0B54">
      <w:pPr>
        <w:pStyle w:val="ConsPlusNormal"/>
        <w:ind w:firstLine="540"/>
        <w:jc w:val="both"/>
      </w:pPr>
      <w:r>
        <w:t>1. Спортивные сборные команды Саратовской области по видам спорта - коллективы спортсменов, тренеров, ученых, других работников физкультурно-спортивных организаций и организаций спортивной медицины - создаются по различным видам спорта на временной конкурсной основе в целях подготовки и участия во всероссийских и международных соревнованиях.</w:t>
      </w:r>
    </w:p>
    <w:p w:rsidR="00AC0B54" w:rsidRDefault="00AC0B54">
      <w:pPr>
        <w:pStyle w:val="ConsPlusNormal"/>
        <w:jc w:val="both"/>
      </w:pPr>
      <w:r>
        <w:t xml:space="preserve">(в ред. </w:t>
      </w:r>
      <w:hyperlink r:id="rId39" w:history="1">
        <w:r>
          <w:rPr>
            <w:color w:val="0000FF"/>
          </w:rPr>
          <w:t>Закона</w:t>
        </w:r>
      </w:hyperlink>
      <w:r>
        <w:t xml:space="preserve"> Саратовской области от 06.12.2012 N 196-ЗСО)</w:t>
      </w:r>
    </w:p>
    <w:p w:rsidR="00AC0B54" w:rsidRDefault="00AC0B54">
      <w:pPr>
        <w:pStyle w:val="ConsPlusNormal"/>
        <w:ind w:firstLine="540"/>
        <w:jc w:val="both"/>
      </w:pPr>
      <w:r>
        <w:t xml:space="preserve">2. Составы спортивных сборных команд Саратовской области по видам спорта утверждаются органом исполнительной власти области в сфере физической культуры и спорта на основании </w:t>
      </w:r>
      <w:r>
        <w:lastRenderedPageBreak/>
        <w:t>представлений областных федераций по различным видам спорта.</w:t>
      </w:r>
    </w:p>
    <w:p w:rsidR="00AC0B54" w:rsidRDefault="00AC0B54">
      <w:pPr>
        <w:pStyle w:val="ConsPlusNormal"/>
        <w:jc w:val="both"/>
      </w:pPr>
      <w:r>
        <w:t xml:space="preserve">(в ред. </w:t>
      </w:r>
      <w:hyperlink r:id="rId40" w:history="1">
        <w:r>
          <w:rPr>
            <w:color w:val="0000FF"/>
          </w:rPr>
          <w:t>Закона</w:t>
        </w:r>
      </w:hyperlink>
      <w:r>
        <w:t xml:space="preserve"> Саратовской области от 06.12.2012 N 196-ЗСО)</w:t>
      </w:r>
    </w:p>
    <w:p w:rsidR="00AC0B54" w:rsidRDefault="00AC0B54">
      <w:pPr>
        <w:pStyle w:val="ConsPlusNormal"/>
        <w:ind w:firstLine="540"/>
        <w:jc w:val="both"/>
      </w:pPr>
      <w:r>
        <w:t>3. Порядок и основания отчисления из состава спортивных сборных команд Саратовской области по видам спорта, а также иные вопросы деятельности сборных команд Саратовской области по видам спорта регулируются положениями о спортивных сборных командах Саратовской области по видам спорта, согласованными с областными федерациями по различным видам спорта и утвержденными органом исполнительной власти области в сфере физической культуры и спорта.</w:t>
      </w:r>
    </w:p>
    <w:p w:rsidR="00AC0B54" w:rsidRDefault="00AC0B54">
      <w:pPr>
        <w:pStyle w:val="ConsPlusNormal"/>
        <w:jc w:val="both"/>
      </w:pPr>
      <w:r>
        <w:t xml:space="preserve">(в ред. </w:t>
      </w:r>
      <w:hyperlink r:id="rId41" w:history="1">
        <w:r>
          <w:rPr>
            <w:color w:val="0000FF"/>
          </w:rPr>
          <w:t>Закона</w:t>
        </w:r>
      </w:hyperlink>
      <w:r>
        <w:t xml:space="preserve"> Саратовской области от 06.12.2012 N 196-ЗСО)</w:t>
      </w:r>
    </w:p>
    <w:p w:rsidR="00AC0B54" w:rsidRDefault="00AC0B54">
      <w:pPr>
        <w:pStyle w:val="ConsPlusNormal"/>
        <w:jc w:val="both"/>
      </w:pPr>
    </w:p>
    <w:p w:rsidR="00AC0B54" w:rsidRDefault="00AC0B54">
      <w:pPr>
        <w:pStyle w:val="ConsPlusNormal"/>
        <w:ind w:firstLine="540"/>
        <w:jc w:val="both"/>
        <w:outlineLvl w:val="0"/>
      </w:pPr>
      <w:r>
        <w:t>Статья 4. Пропаганда физической культуры и спорта</w:t>
      </w:r>
    </w:p>
    <w:p w:rsidR="00AC0B54" w:rsidRDefault="00AC0B54">
      <w:pPr>
        <w:pStyle w:val="ConsPlusNormal"/>
        <w:jc w:val="both"/>
      </w:pPr>
    </w:p>
    <w:p w:rsidR="00AC0B54" w:rsidRDefault="00AC0B54">
      <w:pPr>
        <w:pStyle w:val="ConsPlusNormal"/>
        <w:ind w:firstLine="540"/>
        <w:jc w:val="both"/>
      </w:pPr>
      <w:r>
        <w:t>Органы исполнительной власти области в сфере физической культуры и спорта, здравоохранения, образования, информации и печати, организации физкультурно-спортивной направленности совместно определяют формы и методы информационного обеспечения и пропаганды здорового образа жизни, занятий физической культурой и спортом среди населения области.</w:t>
      </w:r>
    </w:p>
    <w:p w:rsidR="00AC0B54" w:rsidRDefault="00AC0B54">
      <w:pPr>
        <w:pStyle w:val="ConsPlusNormal"/>
        <w:jc w:val="both"/>
      </w:pPr>
    </w:p>
    <w:p w:rsidR="00AC0B54" w:rsidRDefault="00AC0B54">
      <w:pPr>
        <w:pStyle w:val="ConsPlusNormal"/>
        <w:ind w:firstLine="540"/>
        <w:jc w:val="both"/>
        <w:outlineLvl w:val="0"/>
      </w:pPr>
      <w:r>
        <w:t>Статья 5. Проведение массовых физкультурных мероприятий и спортивных мероприятий</w:t>
      </w:r>
    </w:p>
    <w:p w:rsidR="00AC0B54" w:rsidRDefault="00AC0B54">
      <w:pPr>
        <w:pStyle w:val="ConsPlusNormal"/>
        <w:jc w:val="both"/>
      </w:pPr>
    </w:p>
    <w:p w:rsidR="00AC0B54" w:rsidRDefault="00AC0B54">
      <w:pPr>
        <w:pStyle w:val="ConsPlusNormal"/>
        <w:ind w:firstLine="540"/>
        <w:jc w:val="both"/>
      </w:pPr>
      <w:r>
        <w:t>1. Чемпионаты, первенства, розыгрыши кубков, другие официальные областные спортивные мероприятия, а также всероссийские и международные соревнования, организуемые с участием областных физкультурно-спортивных объединений, включаются в календарный план официальных физкультурных мероприятий и спортивных мероприятий области, утверждаемый органом исполнительной власти области в сфере физической культуры и спорта до начала соответствующего календарного года. Мероприятия, проводимые областными физкультурно-спортивными объединениями сверх предусмотренных указанным календарным планом, финансируются областными физкультурно-спортивными объединениями самостоятельно.</w:t>
      </w:r>
    </w:p>
    <w:p w:rsidR="00AC0B54" w:rsidRDefault="00AC0B54">
      <w:pPr>
        <w:pStyle w:val="ConsPlusNormal"/>
        <w:jc w:val="both"/>
      </w:pPr>
      <w:r>
        <w:t xml:space="preserve">(в ред. Законов Саратовской области от 30.09.2009 </w:t>
      </w:r>
      <w:hyperlink r:id="rId42" w:history="1">
        <w:r>
          <w:rPr>
            <w:color w:val="0000FF"/>
          </w:rPr>
          <w:t>N 140-ЗСО</w:t>
        </w:r>
      </w:hyperlink>
      <w:r>
        <w:t xml:space="preserve">, от 06.12.2012 </w:t>
      </w:r>
      <w:hyperlink r:id="rId43" w:history="1">
        <w:r>
          <w:rPr>
            <w:color w:val="0000FF"/>
          </w:rPr>
          <w:t>N 196-ЗСО</w:t>
        </w:r>
      </w:hyperlink>
      <w:r>
        <w:t>)</w:t>
      </w:r>
    </w:p>
    <w:p w:rsidR="00AC0B54" w:rsidRDefault="00AC0B54">
      <w:pPr>
        <w:pStyle w:val="ConsPlusNormal"/>
        <w:ind w:firstLine="540"/>
        <w:jc w:val="both"/>
      </w:pPr>
      <w:r>
        <w:t>2. Право на формирование спортивных сборных команд Саратовской области по видам спорта, организацию и проведение областных чемпионатов и иных официальных спортивных соревнований, предусмотренных календарным планом официальных физкультурных мероприятий и спортивных мероприятий области, и участие в них имеют областные федерации по различным видам спорта (союзы, ассоциации) и физкультурно-оздоровительные организации, аккредитованные органом исполнительной власти области в сфере физической культуры и спорта.</w:t>
      </w:r>
    </w:p>
    <w:p w:rsidR="00AC0B54" w:rsidRDefault="00AC0B54">
      <w:pPr>
        <w:pStyle w:val="ConsPlusNormal"/>
        <w:jc w:val="both"/>
      </w:pPr>
      <w:r>
        <w:t xml:space="preserve">(в ред. </w:t>
      </w:r>
      <w:hyperlink r:id="rId44" w:history="1">
        <w:r>
          <w:rPr>
            <w:color w:val="0000FF"/>
          </w:rPr>
          <w:t>Закона</w:t>
        </w:r>
      </w:hyperlink>
      <w:r>
        <w:t xml:space="preserve"> Саратовской области от 06.12.2012 N 196-ЗСО)</w:t>
      </w:r>
    </w:p>
    <w:p w:rsidR="00AC0B54" w:rsidRDefault="00AC0B54">
      <w:pPr>
        <w:pStyle w:val="ConsPlusNormal"/>
        <w:jc w:val="both"/>
      </w:pPr>
    </w:p>
    <w:p w:rsidR="00AC0B54" w:rsidRDefault="00AC0B54">
      <w:pPr>
        <w:pStyle w:val="ConsPlusNormal"/>
        <w:ind w:firstLine="540"/>
        <w:jc w:val="both"/>
        <w:outlineLvl w:val="0"/>
      </w:pPr>
      <w:r>
        <w:t>Статья 6. Социальная поддержка спортсменов и работников физкультурно-спортивных организаций</w:t>
      </w:r>
    </w:p>
    <w:p w:rsidR="00AC0B54" w:rsidRDefault="00AC0B54">
      <w:pPr>
        <w:pStyle w:val="ConsPlusNormal"/>
        <w:jc w:val="both"/>
      </w:pPr>
    </w:p>
    <w:p w:rsidR="00AC0B54" w:rsidRDefault="00AC0B54">
      <w:pPr>
        <w:pStyle w:val="ConsPlusNormal"/>
        <w:ind w:firstLine="540"/>
        <w:jc w:val="both"/>
      </w:pPr>
      <w:r>
        <w:t>1. Спортсменам, имеющим высокие награды и звания, постоянно проживающим на территории области, устанавливается пожизненное ежемесячное денежное содержание в следующих размерах:</w:t>
      </w:r>
    </w:p>
    <w:p w:rsidR="00AC0B54" w:rsidRDefault="00AC0B54">
      <w:pPr>
        <w:pStyle w:val="ConsPlusNormal"/>
        <w:ind w:firstLine="540"/>
        <w:jc w:val="both"/>
      </w:pPr>
      <w:r>
        <w:t>три тысячи рублей - чемпионам Олимпийских игр, имеющим звания "Заслуженный мастер спорта России", "Заслуженный мастер спорта СССР", "Мастер спорта России международного класса", "Мастер спорта СССР международного класса", входившим или входящим в состав сборных команд Российской Федерации либо сборных команд СССР по различным видам спорта от Саратовской области, и их тренерам, имеющим звания "Заслуженный тренер России", "Заслуженный тренер РСФСР", "Заслуженный тренер СССР", получившим указанные звания за работу в Саратовской области, чемпионам Паралимпийских игр, чемпионам Сурдлимпийских игр, чемпионам Всемирных специальных олимпийских игр, входившим или входящим в состав сборной команды Российской Федерации от Саратовской области, и их тренерам, имеющим звания "Заслуженный тренер России", "Заслуженный тренер РСФСР", "Заслуженный тренер СССР";</w:t>
      </w:r>
    </w:p>
    <w:p w:rsidR="00AC0B54" w:rsidRDefault="00AC0B54">
      <w:pPr>
        <w:pStyle w:val="ConsPlusNormal"/>
        <w:ind w:firstLine="540"/>
        <w:jc w:val="both"/>
      </w:pPr>
      <w:r>
        <w:t xml:space="preserve">две тысячи сто рублей - серебряным и бронзовым призерам Олимпийских игр, чемпионам </w:t>
      </w:r>
      <w:r>
        <w:lastRenderedPageBreak/>
        <w:t>мира и Европы по видам спорта (спортивным дисциплинам), включенным в программу Олимпийских игр, имеющим звания "Заслуженный мастер спорта России", "Заслуженный мастер спорта СССР", "Мастер спорта России международного класса", "Мастер спорта СССР международного класса", входившим или входящим в состав сборных команд Российской Федерации либо сборных команд СССР по различным видам спорта от Саратовской области, и их тренерам, имеющим звания "Заслуженный тренер России", "Заслуженный тренер РСФСР", "Заслуженный тренер СССР", получившим указанные звания за работу в Саратовской области, серебряным и бронзовым призерам Паралимпийских игр, серебряным и бронзовым призерам Сурдлимпийских игр, серебряным и бронзовым призерам Всемирных специальных олимпийских игр, чемпионам мира и Европы по видам спорта (спортивным дисциплинам), включенным в программу Паралимпийских, Сурдлимпийских игр и Всемирных специальных олимпийских игр, входившим или входящим в состав сборной команды Российской Федерации от Саратовской области, и их тренерам, имеющим звания "Заслуженный тренер России", "Заслуженный тренер РСФСР", "Заслуженный тренер СССР";</w:t>
      </w:r>
    </w:p>
    <w:p w:rsidR="00AC0B54" w:rsidRDefault="00AC0B54">
      <w:pPr>
        <w:pStyle w:val="ConsPlusNormal"/>
        <w:ind w:firstLine="540"/>
        <w:jc w:val="both"/>
      </w:pPr>
      <w:r>
        <w:t>одна тысяча пятьсот рублей - серебряным и бронзовым призерам чемпионатов мира и Европы по видам спорта (спортивным дисциплинам), включенным в программу Олимпийских игр, имеющим звания "Заслуженный мастер спорта России", "Мастер спорта России международного класса", "Заслуженный мастер спорта СССР", "Мастер спорта СССР международного класса", входившим или входящим в состав сборных команд Российской Федерации либо сборных команд СССР по различным видам спорта от Саратовской области, их тренерам, имеющим звания "Заслуженный тренер России", "Заслуженный тренер РСФСР", "Заслуженный тренер СССР", получившим указанные звания за работу в Саратовской области, серебряным и бронзовым призерам чемпионатов мира и Европы по видам спорта (спортивным дисциплинам), включенным в программу Паралимпийских, Сурдлимпийских игр и Всемирных специальных олимпийских игр, входившим или входящим в состав сборной команды Российской Федерации от Саратовской области, и их тренерам, имеющим звания "Заслуженный тренер России", "Заслуженный тренер РСФСР", "Заслуженный тренер СССР";</w:t>
      </w:r>
    </w:p>
    <w:p w:rsidR="00AC0B54" w:rsidRDefault="00AC0B54">
      <w:pPr>
        <w:pStyle w:val="ConsPlusNormal"/>
        <w:ind w:firstLine="540"/>
        <w:jc w:val="both"/>
      </w:pPr>
      <w:r>
        <w:t>одна тысяча двести рублей - чемпионам мира и Европы по видам спорта (спортивным дисциплинам), не включенным в программу Олимпийских игр, имеющим звания "Заслуженный мастер спорта России", "Заслуженный мастер спорта СССР", "Мастер спорта России международного класса", "Мастер спорта СССР международного класса", "Гроссмейстер России", "Международный гроссмейстер", входившим или входящим в состав сборных команд Российской Федерации либо сборных команд СССР по различным видам спорта от Саратовской области, и их тренерам, имеющим звания "Заслуженный тренер России", "Заслуженный тренер РСФСР", "Заслуженный тренер СССР", альпинистам, совершившим успешное восхождение (успешные восхождения) на горные вершины высотой более восьми тысяч метров.</w:t>
      </w:r>
    </w:p>
    <w:p w:rsidR="00AC0B54" w:rsidRDefault="00AC0B54">
      <w:pPr>
        <w:pStyle w:val="ConsPlusNormal"/>
        <w:jc w:val="both"/>
      </w:pPr>
      <w:r>
        <w:t xml:space="preserve">(часть 1 в ред. </w:t>
      </w:r>
      <w:hyperlink r:id="rId45" w:history="1">
        <w:r>
          <w:rPr>
            <w:color w:val="0000FF"/>
          </w:rPr>
          <w:t>Закона</w:t>
        </w:r>
      </w:hyperlink>
      <w:r>
        <w:t xml:space="preserve"> Саратовской области от 04.07.2016 N 83-ЗСО)</w:t>
      </w:r>
    </w:p>
    <w:p w:rsidR="00AC0B54" w:rsidRDefault="00AC0B54">
      <w:pPr>
        <w:pStyle w:val="ConsPlusNormal"/>
        <w:ind w:firstLine="540"/>
        <w:jc w:val="both"/>
      </w:pPr>
      <w:r>
        <w:t>2. Решение о выплате пожизненного ежемесячного денежного содержания принимается Губернатором области по представлению органа исполнительной власти области в сфере физической культуры и спорта, согласованному с Саратовским региональным отделением Российского Союза спортсменов.</w:t>
      </w:r>
    </w:p>
    <w:p w:rsidR="00AC0B54" w:rsidRDefault="00AC0B54">
      <w:pPr>
        <w:pStyle w:val="ConsPlusNormal"/>
        <w:ind w:firstLine="540"/>
        <w:jc w:val="both"/>
      </w:pPr>
      <w:r>
        <w:t xml:space="preserve">3. </w:t>
      </w:r>
      <w:hyperlink r:id="rId46" w:history="1">
        <w:r>
          <w:rPr>
            <w:color w:val="0000FF"/>
          </w:rPr>
          <w:t>Порядок</w:t>
        </w:r>
      </w:hyperlink>
      <w:r>
        <w:t xml:space="preserve"> назначения и выплаты пожизненного ежемесячного денежного содержания устанавливается Губернатором области.</w:t>
      </w:r>
    </w:p>
    <w:p w:rsidR="00AC0B54" w:rsidRDefault="00AC0B54">
      <w:pPr>
        <w:pStyle w:val="ConsPlusNormal"/>
        <w:ind w:firstLine="540"/>
        <w:jc w:val="both"/>
      </w:pPr>
      <w:r>
        <w:t>4. Расходы, связанные с выплатой пожизненного ежемесячного денежного содержания, осуществляются:</w:t>
      </w:r>
    </w:p>
    <w:p w:rsidR="00AC0B54" w:rsidRDefault="00AC0B54">
      <w:pPr>
        <w:pStyle w:val="ConsPlusNormal"/>
        <w:ind w:firstLine="540"/>
        <w:jc w:val="both"/>
      </w:pPr>
      <w:r>
        <w:t>спортсменам и их тренерам - за счет средств, предусмотренных на физическую культуру и спорт в областном бюджете на очередной финансовый год;</w:t>
      </w:r>
    </w:p>
    <w:p w:rsidR="00AC0B54" w:rsidRDefault="00AC0B54">
      <w:pPr>
        <w:pStyle w:val="ConsPlusNormal"/>
        <w:ind w:firstLine="540"/>
        <w:jc w:val="both"/>
      </w:pPr>
      <w:r>
        <w:t>спортсменам-инвалидам и их тренерам - за счет средств, предусмотренных на социальную политику в областном бюджете на очередной финансовый год.</w:t>
      </w:r>
    </w:p>
    <w:p w:rsidR="00AC0B54" w:rsidRDefault="00AC0B54">
      <w:pPr>
        <w:pStyle w:val="ConsPlusNormal"/>
        <w:ind w:firstLine="540"/>
        <w:jc w:val="both"/>
      </w:pPr>
      <w:r>
        <w:t>5. Спортсменам, в том числе спортсменам-инвалидам, указанным в настоящей части, постоянно проживающим на территории области, учреждаются ежемесячные специальные стипендии, выплаты которых осуществляются в течение календарного года, следующего за годом, в котором спортсмены стали призерами или победителями в соответствующих соревнованиях, указанных в настоящей части.</w:t>
      </w:r>
    </w:p>
    <w:p w:rsidR="00AC0B54" w:rsidRDefault="00AC0B54">
      <w:pPr>
        <w:pStyle w:val="ConsPlusNormal"/>
        <w:ind w:firstLine="540"/>
        <w:jc w:val="both"/>
      </w:pPr>
      <w:r>
        <w:lastRenderedPageBreak/>
        <w:t>Спортсменам - призерам Олимпийских игр, чемпионатов мира и Европы по видам спорта (спортивным дисциплинам), включенным в программу Олимпийских игр, а также спортсменам-инвалидам - призерам Паралимпийских и Сурдлимпийских игр, чемпионатов мира и Европы по видам спорта (спортивным дисциплинам), включенным в программу Паралимпийских, Сурдлимпийских игр и Всемирных специальных олимпийских игр, учреждаются ежемесячные специальные стипендии в размере двадцати тысяч рублей сроком на один календарный год.</w:t>
      </w:r>
    </w:p>
    <w:p w:rsidR="00AC0B54" w:rsidRDefault="00AC0B54">
      <w:pPr>
        <w:pStyle w:val="ConsPlusNormal"/>
        <w:ind w:firstLine="540"/>
        <w:jc w:val="both"/>
      </w:pPr>
      <w:r>
        <w:t>Достигшим совершеннолетия спортсменам - победителям чемпионатов и первенств России, финальных соревнований Спартакиады молодежи России по видам спорта (спортивным дисциплинам), включенным в программу Олимпийских игр,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достигшим совершеннолетия спортсменам-инвалидам - победителям чемпионатов и первенств России, финальных соревнований Всероссийской спартакиады инвалидов по видам спорта (спортивным дисциплинам), включенным в программу Паралимпийских, Сурдлимпийских игр и Всемирных специальных олимпийских игр,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учреждаются ежемесячные специальные стипендии в размере двух тысяч пятисот рублей сроком на один календарный год.</w:t>
      </w:r>
    </w:p>
    <w:p w:rsidR="00AC0B54" w:rsidRDefault="00AC0B54">
      <w:pPr>
        <w:pStyle w:val="ConsPlusNormal"/>
        <w:ind w:firstLine="540"/>
        <w:jc w:val="both"/>
      </w:pPr>
      <w:r>
        <w:t>Детям - победителям первенств мира или Европы, первенств России, финальных соревнований Спартакиады молодежи России по видам спорта (спортивным дисциплинам), включенным в программу Олимпийских игр,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детям-инвалидам - победителям первенств мира или Европы, первенств России, финальных соревнований Всероссийской спартакиады инвалидов по видам спорта (спортивным дисциплинам), включенным в программу Паралимпийских, Сурдлимпийских игр и Всемирных специальных олимпийских игр,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учреждаются ежемесячные специальные стипендии в размере двух тысяч пятисот рублей сроком на один календарный год.</w:t>
      </w:r>
    </w:p>
    <w:p w:rsidR="00AC0B54" w:rsidRDefault="00AC0B54">
      <w:pPr>
        <w:pStyle w:val="ConsPlusNormal"/>
        <w:ind w:firstLine="540"/>
        <w:jc w:val="both"/>
      </w:pPr>
      <w:r>
        <w:t>Порядок назначения и выплат ежемесячных специальных стипендий устанавливается Правительством области.</w:t>
      </w:r>
    </w:p>
    <w:p w:rsidR="00AC0B54" w:rsidRDefault="00AC0B54">
      <w:pPr>
        <w:pStyle w:val="ConsPlusNormal"/>
        <w:ind w:firstLine="540"/>
        <w:jc w:val="both"/>
      </w:pPr>
      <w:r>
        <w:t>Расходы, связанные с выплатами ежемесячных специальных стипендий, осуществляются за счет средств областного бюджета.</w:t>
      </w:r>
    </w:p>
    <w:p w:rsidR="00AC0B54" w:rsidRDefault="00AC0B54">
      <w:pPr>
        <w:pStyle w:val="ConsPlusNormal"/>
        <w:jc w:val="both"/>
      </w:pPr>
      <w:r>
        <w:t xml:space="preserve">(часть 5 в ред. </w:t>
      </w:r>
      <w:hyperlink r:id="rId47" w:history="1">
        <w:r>
          <w:rPr>
            <w:color w:val="0000FF"/>
          </w:rPr>
          <w:t>Закона</w:t>
        </w:r>
      </w:hyperlink>
      <w:r>
        <w:t xml:space="preserve"> Саратовской области от 04.07.2016 N 83-ЗСО)</w:t>
      </w:r>
    </w:p>
    <w:p w:rsidR="00AC0B54" w:rsidRDefault="00AC0B54">
      <w:pPr>
        <w:pStyle w:val="ConsPlusNormal"/>
        <w:jc w:val="both"/>
      </w:pPr>
    </w:p>
    <w:p w:rsidR="00AC0B54" w:rsidRDefault="00AC0B54">
      <w:pPr>
        <w:pStyle w:val="ConsPlusNormal"/>
        <w:ind w:firstLine="540"/>
        <w:jc w:val="both"/>
        <w:outlineLvl w:val="0"/>
      </w:pPr>
      <w:r>
        <w:t>Статья 6.1. Смотры-конкурсы</w:t>
      </w:r>
    </w:p>
    <w:p w:rsidR="00AC0B54" w:rsidRDefault="00AC0B54">
      <w:pPr>
        <w:pStyle w:val="ConsPlusNormal"/>
        <w:ind w:firstLine="540"/>
        <w:jc w:val="both"/>
      </w:pPr>
    </w:p>
    <w:p w:rsidR="00AC0B54" w:rsidRDefault="00AC0B54">
      <w:pPr>
        <w:pStyle w:val="ConsPlusNormal"/>
        <w:ind w:firstLine="540"/>
        <w:jc w:val="both"/>
      </w:pPr>
      <w:r>
        <w:t xml:space="preserve">(введена </w:t>
      </w:r>
      <w:hyperlink r:id="rId48" w:history="1">
        <w:r>
          <w:rPr>
            <w:color w:val="0000FF"/>
          </w:rPr>
          <w:t>Законом</w:t>
        </w:r>
      </w:hyperlink>
      <w:r>
        <w:t xml:space="preserve"> Саратовской области от 23.04.2012 N 60-ЗСО)</w:t>
      </w:r>
    </w:p>
    <w:p w:rsidR="00AC0B54" w:rsidRDefault="00AC0B54">
      <w:pPr>
        <w:pStyle w:val="ConsPlusNormal"/>
        <w:jc w:val="both"/>
      </w:pPr>
    </w:p>
    <w:p w:rsidR="00AC0B54" w:rsidRDefault="00AC0B54">
      <w:pPr>
        <w:pStyle w:val="ConsPlusNormal"/>
        <w:ind w:firstLine="540"/>
        <w:jc w:val="both"/>
      </w:pPr>
      <w:r>
        <w:t>В целях повышения эффективности работы, выявления и распространения лучшего опыта в сфере физической культуры и спорта ежегодно среди юридических лиц могут проводиться смотры-конкурсы на:</w:t>
      </w:r>
    </w:p>
    <w:p w:rsidR="00AC0B54" w:rsidRDefault="00AC0B54">
      <w:pPr>
        <w:pStyle w:val="ConsPlusNormal"/>
        <w:jc w:val="both"/>
      </w:pPr>
      <w:r>
        <w:t xml:space="preserve">(в ред. </w:t>
      </w:r>
      <w:hyperlink r:id="rId49" w:history="1">
        <w:r>
          <w:rPr>
            <w:color w:val="0000FF"/>
          </w:rPr>
          <w:t>Закона</w:t>
        </w:r>
      </w:hyperlink>
      <w:r>
        <w:t xml:space="preserve"> Саратовской области от 24.09.2013 N 165-ЗСО)</w:t>
      </w:r>
    </w:p>
    <w:p w:rsidR="00AC0B54" w:rsidRDefault="00AC0B54">
      <w:pPr>
        <w:pStyle w:val="ConsPlusNormal"/>
        <w:ind w:firstLine="540"/>
        <w:jc w:val="both"/>
      </w:pPr>
      <w:r>
        <w:t>лучшую постановку физкультурно-оздоровительной и спортивно-массовой работы среди организаций дополнительного образования детей спортивной направленности по четырем номинациям;</w:t>
      </w:r>
    </w:p>
    <w:p w:rsidR="00AC0B54" w:rsidRDefault="00AC0B54">
      <w:pPr>
        <w:pStyle w:val="ConsPlusNormal"/>
        <w:jc w:val="both"/>
      </w:pPr>
      <w:r>
        <w:t xml:space="preserve">(в ред. </w:t>
      </w:r>
      <w:hyperlink r:id="rId50" w:history="1">
        <w:r>
          <w:rPr>
            <w:color w:val="0000FF"/>
          </w:rPr>
          <w:t>Закона</w:t>
        </w:r>
      </w:hyperlink>
      <w:r>
        <w:t xml:space="preserve"> Саратовской области от 24.09.2013 N 165-ЗСО)</w:t>
      </w:r>
    </w:p>
    <w:p w:rsidR="00AC0B54" w:rsidRDefault="00AC0B54">
      <w:pPr>
        <w:pStyle w:val="ConsPlusNormal"/>
        <w:ind w:firstLine="540"/>
        <w:jc w:val="both"/>
      </w:pPr>
      <w:r>
        <w:t xml:space="preserve">лучшую постановку физкультурно-оздоровительной и спортивно-массовой работы с детьми, подростками и молодежью по месту жительства среди муниципальных образований области и </w:t>
      </w:r>
      <w:r>
        <w:lastRenderedPageBreak/>
        <w:t>спортивных организаций различных организационно-правовых форм по трем номинациям;</w:t>
      </w:r>
    </w:p>
    <w:p w:rsidR="00AC0B54" w:rsidRDefault="00AC0B54">
      <w:pPr>
        <w:pStyle w:val="ConsPlusNormal"/>
        <w:ind w:firstLine="540"/>
        <w:jc w:val="both"/>
      </w:pPr>
      <w:r>
        <w:t>лучшую постановку физкультурно-оздоровительной и спортивно-массовой работы среди детских домов и школ-интернатов для детей-сирот и детей, оставшихся без попечения родителей, по двум номинациям;</w:t>
      </w:r>
    </w:p>
    <w:p w:rsidR="00AC0B54" w:rsidRDefault="00AC0B54">
      <w:pPr>
        <w:pStyle w:val="ConsPlusNormal"/>
        <w:ind w:firstLine="540"/>
        <w:jc w:val="both"/>
      </w:pPr>
      <w:r>
        <w:t>лучшую постановку физкультурно-оздоровительной и спортивно-массовой работы среди высших учебных заведений области по одной номинации;</w:t>
      </w:r>
    </w:p>
    <w:p w:rsidR="00AC0B54" w:rsidRDefault="00AC0B54">
      <w:pPr>
        <w:pStyle w:val="ConsPlusNormal"/>
        <w:ind w:firstLine="540"/>
        <w:jc w:val="both"/>
      </w:pPr>
      <w:r>
        <w:t>лучшую постановку физкультурно-оздоровительной и спортивно-массовой работы среди оздоровительных лагерей высших учебных заведений области по одной номинации;</w:t>
      </w:r>
    </w:p>
    <w:p w:rsidR="00AC0B54" w:rsidRDefault="00AC0B54">
      <w:pPr>
        <w:pStyle w:val="ConsPlusNormal"/>
        <w:ind w:firstLine="540"/>
        <w:jc w:val="both"/>
      </w:pPr>
      <w:r>
        <w:t>лучшее спортивное сооружение среди организаций различных организационно-правовых форм по трем номинациям.</w:t>
      </w:r>
    </w:p>
    <w:p w:rsidR="00AC0B54" w:rsidRDefault="00AC0B54">
      <w:pPr>
        <w:pStyle w:val="ConsPlusNormal"/>
        <w:ind w:firstLine="540"/>
        <w:jc w:val="both"/>
      </w:pPr>
      <w:r>
        <w:t>Порядок и условия проведения смотров-конкурсов, в том числе виды номинаций, а также формы поощрения по итогам проведения смотров-конкурсов, устанавливаются Правительством области.</w:t>
      </w:r>
    </w:p>
    <w:p w:rsidR="00AC0B54" w:rsidRDefault="00AC0B54">
      <w:pPr>
        <w:pStyle w:val="ConsPlusNormal"/>
        <w:jc w:val="both"/>
      </w:pPr>
      <w:r>
        <w:t xml:space="preserve">(в ред. </w:t>
      </w:r>
      <w:hyperlink r:id="rId51" w:history="1">
        <w:r>
          <w:rPr>
            <w:color w:val="0000FF"/>
          </w:rPr>
          <w:t>Закона</w:t>
        </w:r>
      </w:hyperlink>
      <w:r>
        <w:t xml:space="preserve"> Саратовской области от 24.09.2013 N 165-ЗСО)</w:t>
      </w:r>
    </w:p>
    <w:p w:rsidR="00AC0B54" w:rsidRDefault="00AC0B54">
      <w:pPr>
        <w:pStyle w:val="ConsPlusNormal"/>
        <w:ind w:firstLine="540"/>
        <w:jc w:val="both"/>
      </w:pPr>
      <w:r>
        <w:t xml:space="preserve">Абзацы девятый, десятый утратили силу. - </w:t>
      </w:r>
      <w:hyperlink r:id="rId52" w:history="1">
        <w:r>
          <w:rPr>
            <w:color w:val="0000FF"/>
          </w:rPr>
          <w:t>Закон</w:t>
        </w:r>
      </w:hyperlink>
      <w:r>
        <w:t xml:space="preserve"> Саратовской области от 24.09.2013 N 165-ЗСО.</w:t>
      </w:r>
    </w:p>
    <w:p w:rsidR="00AC0B54" w:rsidRDefault="00AC0B54">
      <w:pPr>
        <w:pStyle w:val="ConsPlusNormal"/>
        <w:jc w:val="both"/>
      </w:pPr>
    </w:p>
    <w:p w:rsidR="00AC0B54" w:rsidRDefault="00AC0B54">
      <w:pPr>
        <w:pStyle w:val="ConsPlusNormal"/>
        <w:ind w:firstLine="540"/>
        <w:jc w:val="both"/>
        <w:outlineLvl w:val="0"/>
      </w:pPr>
      <w:r>
        <w:t>Статья 7. Меры социальной поддержки в сфере физической культуры и спорта</w:t>
      </w:r>
    </w:p>
    <w:p w:rsidR="00AC0B54" w:rsidRDefault="00AC0B54">
      <w:pPr>
        <w:pStyle w:val="ConsPlusNormal"/>
        <w:jc w:val="both"/>
      </w:pPr>
    </w:p>
    <w:p w:rsidR="00AC0B54" w:rsidRDefault="00AC0B54">
      <w:pPr>
        <w:pStyle w:val="ConsPlusNormal"/>
        <w:ind w:firstLine="540"/>
        <w:jc w:val="both"/>
      </w:pPr>
      <w:r>
        <w:t>Инвалидам, детям из малоимущих и многодетных семей, детям-сиротам и детям, оставшимся без попечения родителей, физкультурно-спортивные услуги в государственных спортивных сооружениях области предоставляются бесплатно во время, свободное от планового учебно-тренировочного процесса.</w:t>
      </w:r>
    </w:p>
    <w:p w:rsidR="00AC0B54" w:rsidRDefault="00AC0B54">
      <w:pPr>
        <w:pStyle w:val="ConsPlusNormal"/>
        <w:jc w:val="both"/>
      </w:pPr>
      <w:r>
        <w:t xml:space="preserve">(в ред. </w:t>
      </w:r>
      <w:hyperlink r:id="rId53" w:history="1">
        <w:r>
          <w:rPr>
            <w:color w:val="0000FF"/>
          </w:rPr>
          <w:t>Закона</w:t>
        </w:r>
      </w:hyperlink>
      <w:r>
        <w:t xml:space="preserve"> Саратовской области от 28.10.2011 N 149-ЗСО)</w:t>
      </w:r>
    </w:p>
    <w:p w:rsidR="00AC0B54" w:rsidRDefault="00AC0B54">
      <w:pPr>
        <w:pStyle w:val="ConsPlusNormal"/>
        <w:ind w:firstLine="540"/>
        <w:jc w:val="both"/>
      </w:pPr>
      <w:hyperlink r:id="rId54" w:history="1">
        <w:r>
          <w:rPr>
            <w:color w:val="0000FF"/>
          </w:rPr>
          <w:t>Порядок</w:t>
        </w:r>
      </w:hyperlink>
      <w:r>
        <w:t xml:space="preserve"> предоставления указанных мер социальной поддержки определяется Правительством области.</w:t>
      </w:r>
    </w:p>
    <w:p w:rsidR="00AC0B54" w:rsidRDefault="00AC0B54">
      <w:pPr>
        <w:pStyle w:val="ConsPlusNormal"/>
        <w:jc w:val="both"/>
      </w:pPr>
    </w:p>
    <w:p w:rsidR="00AC0B54" w:rsidRDefault="00AC0B54">
      <w:pPr>
        <w:pStyle w:val="ConsPlusNormal"/>
        <w:ind w:firstLine="540"/>
        <w:jc w:val="both"/>
        <w:outlineLvl w:val="0"/>
      </w:pPr>
      <w:r>
        <w:t>Статья 8. Вступление в силу настоящего Закона</w:t>
      </w:r>
    </w:p>
    <w:p w:rsidR="00AC0B54" w:rsidRDefault="00AC0B54">
      <w:pPr>
        <w:pStyle w:val="ConsPlusNormal"/>
        <w:jc w:val="both"/>
      </w:pPr>
    </w:p>
    <w:p w:rsidR="00AC0B54" w:rsidRDefault="00AC0B54">
      <w:pPr>
        <w:pStyle w:val="ConsPlusNormal"/>
        <w:ind w:firstLine="540"/>
        <w:jc w:val="both"/>
      </w:pPr>
      <w:r>
        <w:t xml:space="preserve">1. Настоящий Закон вступает в силу через десять дней после дня его официального опубликования, за исключением </w:t>
      </w:r>
      <w:hyperlink w:anchor="P31" w:history="1">
        <w:r>
          <w:rPr>
            <w:color w:val="0000FF"/>
          </w:rPr>
          <w:t>пункта 1 части 1 статьи 2</w:t>
        </w:r>
      </w:hyperlink>
      <w:r>
        <w:t xml:space="preserve"> в части полномочий по принятию областных целевых программ, вступающего в силу с 1 января 2009 года.</w:t>
      </w:r>
    </w:p>
    <w:p w:rsidR="00AC0B54" w:rsidRDefault="00AC0B54">
      <w:pPr>
        <w:pStyle w:val="ConsPlusNormal"/>
        <w:ind w:firstLine="540"/>
        <w:jc w:val="both"/>
      </w:pPr>
      <w:bookmarkStart w:id="2" w:name="P161"/>
      <w:bookmarkEnd w:id="2"/>
      <w:r>
        <w:t xml:space="preserve">2. С 1 января 2009 года </w:t>
      </w:r>
      <w:hyperlink w:anchor="P28" w:history="1">
        <w:r>
          <w:rPr>
            <w:color w:val="0000FF"/>
          </w:rPr>
          <w:t>пункт второй статьи 1</w:t>
        </w:r>
      </w:hyperlink>
      <w:r>
        <w:t xml:space="preserve"> настоящего Закона признать утратившим силу.</w:t>
      </w:r>
    </w:p>
    <w:p w:rsidR="00AC0B54" w:rsidRDefault="00AC0B54">
      <w:pPr>
        <w:pStyle w:val="ConsPlusNormal"/>
        <w:ind w:firstLine="540"/>
        <w:jc w:val="both"/>
      </w:pPr>
      <w:r>
        <w:t>3. Со дня вступления в силу настоящего Закона признать утратившими силу:</w:t>
      </w:r>
    </w:p>
    <w:p w:rsidR="00AC0B54" w:rsidRDefault="00AC0B54">
      <w:pPr>
        <w:pStyle w:val="ConsPlusNormal"/>
        <w:ind w:firstLine="540"/>
        <w:jc w:val="both"/>
      </w:pPr>
      <w:hyperlink r:id="rId55" w:history="1">
        <w:r>
          <w:rPr>
            <w:color w:val="0000FF"/>
          </w:rPr>
          <w:t>Закон</w:t>
        </w:r>
      </w:hyperlink>
      <w:r>
        <w:t xml:space="preserve"> Саратовской области от 7 марта 2001 г. N 5-ЗСО "О физической культуре и спорте";</w:t>
      </w:r>
    </w:p>
    <w:p w:rsidR="00AC0B54" w:rsidRDefault="00AC0B54">
      <w:pPr>
        <w:pStyle w:val="ConsPlusNormal"/>
        <w:ind w:firstLine="540"/>
        <w:jc w:val="both"/>
      </w:pPr>
      <w:hyperlink r:id="rId56" w:history="1">
        <w:r>
          <w:rPr>
            <w:color w:val="0000FF"/>
          </w:rPr>
          <w:t>Закон</w:t>
        </w:r>
      </w:hyperlink>
      <w:r>
        <w:t xml:space="preserve"> Саратовской области от 23 ноября 2001 г. N 56-ЗСО "О внесении изменения и дополнений в статью 15 Закона Саратовской области "О физической культуре и спорте";</w:t>
      </w:r>
    </w:p>
    <w:p w:rsidR="00AC0B54" w:rsidRDefault="00AC0B54">
      <w:pPr>
        <w:pStyle w:val="ConsPlusNormal"/>
        <w:ind w:firstLine="540"/>
        <w:jc w:val="both"/>
      </w:pPr>
      <w:hyperlink r:id="rId57" w:history="1">
        <w:r>
          <w:rPr>
            <w:color w:val="0000FF"/>
          </w:rPr>
          <w:t>Закон</w:t>
        </w:r>
      </w:hyperlink>
      <w:r>
        <w:t xml:space="preserve"> Саратовской области от 29 июля 2002 г. N 87-ЗСО "О внесении дополнений в статью 15 Закона Саратовской области "О физической культуре и спорте";</w:t>
      </w:r>
    </w:p>
    <w:p w:rsidR="00AC0B54" w:rsidRDefault="00AC0B54">
      <w:pPr>
        <w:pStyle w:val="ConsPlusNormal"/>
        <w:ind w:firstLine="540"/>
        <w:jc w:val="both"/>
      </w:pPr>
      <w:hyperlink r:id="rId58" w:history="1">
        <w:r>
          <w:rPr>
            <w:color w:val="0000FF"/>
          </w:rPr>
          <w:t>Закон</w:t>
        </w:r>
      </w:hyperlink>
      <w:r>
        <w:t xml:space="preserve"> Саратовской области от 21 ноября 2002 г. N 102-ЗСО "О внесении дополнения в статью 15 Закона Саратовской области "О физической культуре и спорте";</w:t>
      </w:r>
    </w:p>
    <w:p w:rsidR="00AC0B54" w:rsidRDefault="00AC0B54">
      <w:pPr>
        <w:pStyle w:val="ConsPlusNormal"/>
        <w:ind w:firstLine="540"/>
        <w:jc w:val="both"/>
      </w:pPr>
      <w:hyperlink r:id="rId59" w:history="1">
        <w:r>
          <w:rPr>
            <w:color w:val="0000FF"/>
          </w:rPr>
          <w:t>Закон</w:t>
        </w:r>
      </w:hyperlink>
      <w:r>
        <w:t xml:space="preserve"> Саратовской области от 3 мая 2006 г. N 47-ЗСО "О внесении изменений в Закон Саратовской области "О физической культуре и спорте";</w:t>
      </w:r>
    </w:p>
    <w:p w:rsidR="00AC0B54" w:rsidRDefault="00AC0B54">
      <w:pPr>
        <w:pStyle w:val="ConsPlusNormal"/>
        <w:ind w:firstLine="540"/>
        <w:jc w:val="both"/>
      </w:pPr>
      <w:hyperlink r:id="rId60" w:history="1">
        <w:r>
          <w:rPr>
            <w:color w:val="0000FF"/>
          </w:rPr>
          <w:t>Закон</w:t>
        </w:r>
      </w:hyperlink>
      <w:r>
        <w:t xml:space="preserve"> Саратовской области от 8 декабря 2006 г. N 126-ЗСО "О внесении изменений в статью 15 Закона Саратовской области "О физической культуре и спорте".</w:t>
      </w:r>
    </w:p>
    <w:p w:rsidR="00AC0B54" w:rsidRDefault="00AC0B54">
      <w:pPr>
        <w:pStyle w:val="ConsPlusNormal"/>
        <w:jc w:val="both"/>
      </w:pPr>
    </w:p>
    <w:p w:rsidR="00AC0B54" w:rsidRDefault="00AC0B54">
      <w:pPr>
        <w:pStyle w:val="ConsPlusNormal"/>
        <w:jc w:val="right"/>
      </w:pPr>
      <w:r>
        <w:t>Губернатор</w:t>
      </w:r>
    </w:p>
    <w:p w:rsidR="00AC0B54" w:rsidRDefault="00AC0B54">
      <w:pPr>
        <w:pStyle w:val="ConsPlusNormal"/>
        <w:jc w:val="right"/>
      </w:pPr>
      <w:r>
        <w:t>Саратовской области</w:t>
      </w:r>
    </w:p>
    <w:p w:rsidR="00AC0B54" w:rsidRDefault="00AC0B54">
      <w:pPr>
        <w:pStyle w:val="ConsPlusNormal"/>
        <w:jc w:val="right"/>
      </w:pPr>
      <w:r>
        <w:t>П.Л.ИПАТОВ</w:t>
      </w:r>
    </w:p>
    <w:p w:rsidR="00AC0B54" w:rsidRDefault="00AC0B54">
      <w:pPr>
        <w:pStyle w:val="ConsPlusNormal"/>
      </w:pPr>
      <w:r>
        <w:t>г. Саратов</w:t>
      </w:r>
    </w:p>
    <w:p w:rsidR="00AC0B54" w:rsidRDefault="00AC0B54">
      <w:pPr>
        <w:pStyle w:val="ConsPlusNormal"/>
      </w:pPr>
      <w:r>
        <w:t>30 июля 2008 года</w:t>
      </w:r>
    </w:p>
    <w:p w:rsidR="00AC0B54" w:rsidRDefault="00AC0B54">
      <w:pPr>
        <w:pStyle w:val="ConsPlusNormal"/>
      </w:pPr>
      <w:r>
        <w:t>N 220-ЗСО</w:t>
      </w:r>
    </w:p>
    <w:p w:rsidR="00AC0B54" w:rsidRDefault="00AC0B54">
      <w:pPr>
        <w:pStyle w:val="ConsPlusNormal"/>
        <w:jc w:val="both"/>
      </w:pPr>
    </w:p>
    <w:p w:rsidR="00AC0B54" w:rsidRDefault="00AC0B54">
      <w:pPr>
        <w:pStyle w:val="ConsPlusNormal"/>
        <w:jc w:val="both"/>
      </w:pPr>
    </w:p>
    <w:p w:rsidR="00AC0B54" w:rsidRDefault="00AC0B54">
      <w:pPr>
        <w:pStyle w:val="ConsPlusNormal"/>
        <w:pBdr>
          <w:top w:val="single" w:sz="6" w:space="0" w:color="auto"/>
        </w:pBdr>
        <w:spacing w:before="100" w:after="100"/>
        <w:jc w:val="both"/>
        <w:rPr>
          <w:sz w:val="2"/>
          <w:szCs w:val="2"/>
        </w:rPr>
      </w:pPr>
    </w:p>
    <w:p w:rsidR="006A2960" w:rsidRDefault="006A2960">
      <w:bookmarkStart w:id="3" w:name="_GoBack"/>
      <w:bookmarkEnd w:id="3"/>
    </w:p>
    <w:sectPr w:rsidR="006A2960" w:rsidSect="00EC61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54"/>
    <w:rsid w:val="006A2960"/>
    <w:rsid w:val="00AC0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B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0B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0B5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B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0B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0B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32BE8003BC8EEB8F03594B6DCF247D5108E8ECE192C1B1DAF2713D0CF670BFABD18F92FEA05BBC302185CzEQBE" TargetMode="External"/><Relationship Id="rId18" Type="http://schemas.openxmlformats.org/officeDocument/2006/relationships/hyperlink" Target="consultantplus://offline/ref=A32BE8003BC8EEB8F03594B6DCF247D5108E8ECE192C111DA92713D0CF670BFABD18F92FEA05BBC302185CzEQAE" TargetMode="External"/><Relationship Id="rId26" Type="http://schemas.openxmlformats.org/officeDocument/2006/relationships/hyperlink" Target="consultantplus://offline/ref=A32BE8003BC8EEB8F03594B6DCF247D5108E8ECE19261A1AA72713D0CF670BFABD18F92FEA05BBC302185DzEQ3E" TargetMode="External"/><Relationship Id="rId39" Type="http://schemas.openxmlformats.org/officeDocument/2006/relationships/hyperlink" Target="consultantplus://offline/ref=A32BE8003BC8EEB8F03594B6DCF247D5108E8ECE192C111DA92713D0CF670BFABD18F92FEA05BBC302185FzEQAE" TargetMode="External"/><Relationship Id="rId21" Type="http://schemas.openxmlformats.org/officeDocument/2006/relationships/hyperlink" Target="consultantplus://offline/ref=A32BE8003BC8EEB8F03594B6DCF247D5108E8ECE162B1A1FA82713D0CF670BFABD18F92FEA05BBC302185DzEQ3E" TargetMode="External"/><Relationship Id="rId34" Type="http://schemas.openxmlformats.org/officeDocument/2006/relationships/hyperlink" Target="consultantplus://offline/ref=A32BE8003BC8EEB8F03594B6DCF247D5108E8ECE162B1A1FA82713D0CF670BFABD18F92FEA05BBC302185EzEQ7E" TargetMode="External"/><Relationship Id="rId42" Type="http://schemas.openxmlformats.org/officeDocument/2006/relationships/hyperlink" Target="consultantplus://offline/ref=A32BE8003BC8EEB8F03594B6DCF247D5108E8ECE1C2B171DA92713D0CF670BFABD18F92FEA05BBC302185DzEQ2E" TargetMode="External"/><Relationship Id="rId47" Type="http://schemas.openxmlformats.org/officeDocument/2006/relationships/hyperlink" Target="consultantplus://offline/ref=A32BE8003BC8EEB8F03594B6DCF247D5108E8ECE162B1A1FA82713D0CF670BFABD18F92FEA05BBC302185FzEQ6E" TargetMode="External"/><Relationship Id="rId50" Type="http://schemas.openxmlformats.org/officeDocument/2006/relationships/hyperlink" Target="consultantplus://offline/ref=A32BE8003BC8EEB8F03594B6DCF247D5108E8ECE19261A1AA72713D0CF670BFABD18F92FEA05BBC302185DzEQ0E" TargetMode="External"/><Relationship Id="rId55" Type="http://schemas.openxmlformats.org/officeDocument/2006/relationships/hyperlink" Target="consultantplus://offline/ref=A32BE8003BC8EEB8F03594B6DCF247D5108E8ECE1D2E1713AD2713D0CF670BFAzBQDE" TargetMode="External"/><Relationship Id="rId7" Type="http://schemas.openxmlformats.org/officeDocument/2006/relationships/hyperlink" Target="consultantplus://offline/ref=A32BE8003BC8EEB8F03594B6DCF247D5108E8ECE1C29141DAE2713D0CF670BFABD18F92FEA05BBC302185CzEQBE" TargetMode="External"/><Relationship Id="rId2" Type="http://schemas.microsoft.com/office/2007/relationships/stylesWithEffects" Target="stylesWithEffects.xml"/><Relationship Id="rId16" Type="http://schemas.openxmlformats.org/officeDocument/2006/relationships/hyperlink" Target="consultantplus://offline/ref=A32BE8003BC8EEB8F03594B6DCF247D5108E8ECE162B1A1FA82713D0CF670BFABD18F92FEA05BBC302185CzEQBE" TargetMode="External"/><Relationship Id="rId20" Type="http://schemas.openxmlformats.org/officeDocument/2006/relationships/hyperlink" Target="consultantplus://offline/ref=A32BE8003BC8EEB8F03594B6DCF247D5108E8ECE192C111DA92713D0CF670BFABD18F92FEA05BBC302185DzEQ4E" TargetMode="External"/><Relationship Id="rId29" Type="http://schemas.openxmlformats.org/officeDocument/2006/relationships/hyperlink" Target="consultantplus://offline/ref=A32BE8003BC8EEB8F03594B6DCF247D5108E8ECE162B1A1FA82713D0CF670BFABD18F92FEA05BBC302185DzEQAE" TargetMode="External"/><Relationship Id="rId41" Type="http://schemas.openxmlformats.org/officeDocument/2006/relationships/hyperlink" Target="consultantplus://offline/ref=A32BE8003BC8EEB8F03594B6DCF247D5108E8ECE192C111DA92713D0CF670BFABD18F92FEA05BBC3021858zEQ2E" TargetMode="External"/><Relationship Id="rId54" Type="http://schemas.openxmlformats.org/officeDocument/2006/relationships/hyperlink" Target="consultantplus://offline/ref=A32BE8003BC8EEB8F03594B6DCF247D5108E8ECE162C151EA82713D0CF670BFABD18F92FEA05BBC302185CzEQAE"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32BE8003BC8EEB8F03594B6DCF247D5108E8ECE1C2B171DA92713D0CF670BFABD18F92FEA05BBC302185CzEQBE" TargetMode="External"/><Relationship Id="rId11" Type="http://schemas.openxmlformats.org/officeDocument/2006/relationships/hyperlink" Target="consultantplus://offline/ref=A32BE8003BC8EEB8F03594B6DCF247D5108E8ECE1A281B1CAD2713D0CF670BFABD18F92FEA05BBC302185CzEQBE" TargetMode="External"/><Relationship Id="rId24" Type="http://schemas.openxmlformats.org/officeDocument/2006/relationships/hyperlink" Target="consultantplus://offline/ref=A32BE8003BC8EEB8F03594B6DCF247D5108E8ECE162B1A1FA82713D0CF670BFABD18F92FEA05BBC302185DzEQ0E" TargetMode="External"/><Relationship Id="rId32" Type="http://schemas.openxmlformats.org/officeDocument/2006/relationships/hyperlink" Target="consultantplus://offline/ref=A32BE8003BC8EEB8F03594B6DCF247D5108E8ECE162B1A1FA82713D0CF670BFABD18F92FEA05BBC302185EzEQ2E" TargetMode="External"/><Relationship Id="rId37" Type="http://schemas.openxmlformats.org/officeDocument/2006/relationships/hyperlink" Target="consultantplus://offline/ref=A32BE8003BC8EEB8F03594B6DCF247D5108E8ECE162B1A1FA82713D0CF670BFABD18F92FEA05BBC302185EzEQ4E" TargetMode="External"/><Relationship Id="rId40" Type="http://schemas.openxmlformats.org/officeDocument/2006/relationships/hyperlink" Target="consultantplus://offline/ref=A32BE8003BC8EEB8F03594B6DCF247D5108E8ECE192C111DA92713D0CF670BFABD18F92FEA05BBC3021858zEQ3E" TargetMode="External"/><Relationship Id="rId45" Type="http://schemas.openxmlformats.org/officeDocument/2006/relationships/hyperlink" Target="consultantplus://offline/ref=A32BE8003BC8EEB8F03594B6DCF247D5108E8ECE162B1A1FA82713D0CF670BFABD18F92FEA05BBC302185EzEQAE" TargetMode="External"/><Relationship Id="rId53" Type="http://schemas.openxmlformats.org/officeDocument/2006/relationships/hyperlink" Target="consultantplus://offline/ref=A32BE8003BC8EEB8F03594B6DCF247D5108E8ECE1A2C141CAE2713D0CF670BFABD18F92FEA05BBC302185CzEQBE" TargetMode="External"/><Relationship Id="rId58" Type="http://schemas.openxmlformats.org/officeDocument/2006/relationships/hyperlink" Target="consultantplus://offline/ref=A32BE8003BC8EEB8F03594B6DCF247D5108E8ECE162D101BA57A19D8966B09zFQD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32BE8003BC8EEB8F03594B6DCF247D5108E8ECE162E1619AA2713D0CF670BFABD18F92FEA05BBC302185EzEQ2E" TargetMode="External"/><Relationship Id="rId23" Type="http://schemas.openxmlformats.org/officeDocument/2006/relationships/hyperlink" Target="consultantplus://offline/ref=A32BE8003BC8EEB8F0358ABBCA9E1ADD1A85D9C1192B184DF278488D98z6QEE" TargetMode="External"/><Relationship Id="rId28" Type="http://schemas.openxmlformats.org/officeDocument/2006/relationships/hyperlink" Target="consultantplus://offline/ref=A32BE8003BC8EEB8F03594B6DCF247D5108E8ECE162B1A1FA82713D0CF670BFABD18F92FEA05BBC302185DzEQBE" TargetMode="External"/><Relationship Id="rId36" Type="http://schemas.openxmlformats.org/officeDocument/2006/relationships/hyperlink" Target="consultantplus://offline/ref=A32BE8003BC8EEB8F03594B6DCF247D5108E8ECE162B1A1FA82713D0CF670BFABD18F92FEA05BBC302185EzEQ5E" TargetMode="External"/><Relationship Id="rId49" Type="http://schemas.openxmlformats.org/officeDocument/2006/relationships/hyperlink" Target="consultantplus://offline/ref=A32BE8003BC8EEB8F03594B6DCF247D5108E8ECE19261A1AA72713D0CF670BFABD18F92FEA05BBC302185DzEQ1E" TargetMode="External"/><Relationship Id="rId57" Type="http://schemas.openxmlformats.org/officeDocument/2006/relationships/hyperlink" Target="consultantplus://offline/ref=A32BE8003BC8EEB8F03594B6DCF247D5108E8ECE17261113A57A19D8966B09zFQDE" TargetMode="External"/><Relationship Id="rId61" Type="http://schemas.openxmlformats.org/officeDocument/2006/relationships/fontTable" Target="fontTable.xml"/><Relationship Id="rId10" Type="http://schemas.openxmlformats.org/officeDocument/2006/relationships/hyperlink" Target="consultantplus://offline/ref=A32BE8003BC8EEB8F03594B6DCF247D5108E8ECE1A2C141CAE2713D0CF670BFABD18F92FEA05BBC302185CzEQBE" TargetMode="External"/><Relationship Id="rId19" Type="http://schemas.openxmlformats.org/officeDocument/2006/relationships/hyperlink" Target="consultantplus://offline/ref=A32BE8003BC8EEB8F03594B6DCF247D5108E8ECE19261A1AA72713D0CF670BFABD18F92FEA05BBC302185CzEQAE" TargetMode="External"/><Relationship Id="rId31" Type="http://schemas.openxmlformats.org/officeDocument/2006/relationships/hyperlink" Target="consultantplus://offline/ref=A32BE8003BC8EEB8F03594B6DCF247D5108E8ECE162E1619AA2713D0CF670BFABD18F92FEA05BBC302185EzEQ2E" TargetMode="External"/><Relationship Id="rId44" Type="http://schemas.openxmlformats.org/officeDocument/2006/relationships/hyperlink" Target="consultantplus://offline/ref=A32BE8003BC8EEB8F03594B6DCF247D5108E8ECE192C111DA92713D0CF670BFABD18F92FEA05BBC3021858zEQ7E" TargetMode="External"/><Relationship Id="rId52" Type="http://schemas.openxmlformats.org/officeDocument/2006/relationships/hyperlink" Target="consultantplus://offline/ref=A32BE8003BC8EEB8F03594B6DCF247D5108E8ECE19261A1AA72713D0CF670BFABD18F92FEA05BBC302185DzEQ6E" TargetMode="External"/><Relationship Id="rId60" Type="http://schemas.openxmlformats.org/officeDocument/2006/relationships/hyperlink" Target="consultantplus://offline/ref=A32BE8003BC8EEB8F03594B6DCF247D5108E8ECE1D2E101CA62713D0CF670BFAzBQDE" TargetMode="External"/><Relationship Id="rId4" Type="http://schemas.openxmlformats.org/officeDocument/2006/relationships/webSettings" Target="webSettings.xml"/><Relationship Id="rId9" Type="http://schemas.openxmlformats.org/officeDocument/2006/relationships/hyperlink" Target="consultantplus://offline/ref=A32BE8003BC8EEB8F03594B6DCF247D5108E8ECE1B2A1B1BA62713D0CF670BFABD18F92FEA05BBC302185CzEQBE" TargetMode="External"/><Relationship Id="rId14" Type="http://schemas.openxmlformats.org/officeDocument/2006/relationships/hyperlink" Target="consultantplus://offline/ref=A32BE8003BC8EEB8F03594B6DCF247D5108E8ECE19261A1AA72713D0CF670BFABD18F92FEA05BBC302185CzEQBE" TargetMode="External"/><Relationship Id="rId22" Type="http://schemas.openxmlformats.org/officeDocument/2006/relationships/hyperlink" Target="consultantplus://offline/ref=A32BE8003BC8EEB8F03594B6DCF247D5108E8ECE162B1A1FA82713D0CF670BFABD18F92FEA05BBC302185DzEQ2E" TargetMode="External"/><Relationship Id="rId27" Type="http://schemas.openxmlformats.org/officeDocument/2006/relationships/hyperlink" Target="consultantplus://offline/ref=A32BE8003BC8EEB8F03594B6DCF247D5108E8ECE162B1A1FA82713D0CF670BFABD18F92FEA05BBC302185DzEQ5E" TargetMode="External"/><Relationship Id="rId30" Type="http://schemas.openxmlformats.org/officeDocument/2006/relationships/hyperlink" Target="consultantplus://offline/ref=A32BE8003BC8EEB8F03594B6DCF247D5108E8ECE162B1A1FA82713D0CF670BFABD18F92FEA05BBC302185EzEQ3E" TargetMode="External"/><Relationship Id="rId35" Type="http://schemas.openxmlformats.org/officeDocument/2006/relationships/hyperlink" Target="consultantplus://offline/ref=A32BE8003BC8EEB8F03594B6DCF247D5108E8ECE162B1A1FA82713D0CF670BFABD18F92FEA05BBC302185EzEQ6E" TargetMode="External"/><Relationship Id="rId43" Type="http://schemas.openxmlformats.org/officeDocument/2006/relationships/hyperlink" Target="consultantplus://offline/ref=A32BE8003BC8EEB8F03594B6DCF247D5108E8ECE192C111DA92713D0CF670BFABD18F92FEA05BBC3021858zEQ0E" TargetMode="External"/><Relationship Id="rId48" Type="http://schemas.openxmlformats.org/officeDocument/2006/relationships/hyperlink" Target="consultantplus://offline/ref=A32BE8003BC8EEB8F03594B6DCF247D5108E8ECE1A281B1CAD2713D0CF670BFABD18F92FEA05BBC302185DzEQ5E" TargetMode="External"/><Relationship Id="rId56" Type="http://schemas.openxmlformats.org/officeDocument/2006/relationships/hyperlink" Target="consultantplus://offline/ref=A32BE8003BC8EEB8F03594B6DCF247D5108E8ECE18271518A57A19D8966B09zFQDE" TargetMode="External"/><Relationship Id="rId8" Type="http://schemas.openxmlformats.org/officeDocument/2006/relationships/hyperlink" Target="consultantplus://offline/ref=A32BE8003BC8EEB8F03594B6DCF247D5108E8ECE1B2D111DAE2713D0CF670BFABD18F92FEA05BBC302185CzEQBE" TargetMode="External"/><Relationship Id="rId51" Type="http://schemas.openxmlformats.org/officeDocument/2006/relationships/hyperlink" Target="consultantplus://offline/ref=A32BE8003BC8EEB8F03594B6DCF247D5108E8ECE19261A1AA72713D0CF670BFABD18F92FEA05BBC302185DzEQ7E" TargetMode="External"/><Relationship Id="rId3" Type="http://schemas.openxmlformats.org/officeDocument/2006/relationships/settings" Target="settings.xml"/><Relationship Id="rId12" Type="http://schemas.openxmlformats.org/officeDocument/2006/relationships/hyperlink" Target="consultantplus://offline/ref=A32BE8003BC8EEB8F03594B6DCF247D5108E8ECE192C111DA92713D0CF670BFABD18F92FEA05BBC302185CzEQBE" TargetMode="External"/><Relationship Id="rId17" Type="http://schemas.openxmlformats.org/officeDocument/2006/relationships/hyperlink" Target="consultantplus://offline/ref=A32BE8003BC8EEB8F0358ABBCA9E1ADD1A85D1C11D2E184DF278488D986E01ADFA57A06DAE08BAC6z0Q5E" TargetMode="External"/><Relationship Id="rId25" Type="http://schemas.openxmlformats.org/officeDocument/2006/relationships/hyperlink" Target="consultantplus://offline/ref=A32BE8003BC8EEB8F03594B6DCF247D5108E8ECE162B1A1FA82713D0CF670BFABD18F92FEA05BBC302185DzEQ6E" TargetMode="External"/><Relationship Id="rId33" Type="http://schemas.openxmlformats.org/officeDocument/2006/relationships/hyperlink" Target="consultantplus://offline/ref=A32BE8003BC8EEB8F03594B6DCF247D5108E8ECE162B1A1FA82713D0CF670BFABD18F92FEA05BBC302185EzEQ0E" TargetMode="External"/><Relationship Id="rId38" Type="http://schemas.openxmlformats.org/officeDocument/2006/relationships/hyperlink" Target="consultantplus://offline/ref=A32BE8003BC8EEB8F03594B6DCF247D5108E8ECE192C111DA92713D0CF670BFABD18F92FEA05BBC302185FzEQ5E" TargetMode="External"/><Relationship Id="rId46" Type="http://schemas.openxmlformats.org/officeDocument/2006/relationships/hyperlink" Target="consultantplus://offline/ref=A32BE8003BC8EEB8F03594B6DCF247D5108E8ECE1B2E121BAF2713D0CF670BFABD18F92FEA05BBC302185EzEQ0E" TargetMode="External"/><Relationship Id="rId59" Type="http://schemas.openxmlformats.org/officeDocument/2006/relationships/hyperlink" Target="consultantplus://offline/ref=A32BE8003BC8EEB8F03594B6DCF247D5108E8ECE1E26171CAC2713D0CF670BFAzBQ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4648</Words>
  <Characters>26500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Чудина Татьяна Николаевна</dc:creator>
  <cp:lastModifiedBy>Чудина Татьяна Николаевна</cp:lastModifiedBy>
  <cp:revision>1</cp:revision>
  <dcterms:created xsi:type="dcterms:W3CDTF">2017-02-06T04:16:00Z</dcterms:created>
  <dcterms:modified xsi:type="dcterms:W3CDTF">2017-02-06T04:16:00Z</dcterms:modified>
</cp:coreProperties>
</file>