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F1D" w:rsidRDefault="00B93F1D" w:rsidP="00B93F1D">
      <w:pPr>
        <w:pStyle w:val="ConsPlusNonformat"/>
        <w:jc w:val="center"/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об отделе организационной и кадровой работы</w:t>
      </w:r>
    </w:p>
    <w:p w:rsidR="00B93F1D" w:rsidRPr="00B93F1D" w:rsidRDefault="00B93F1D" w:rsidP="00B93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Отдел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и кадровой работы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заместителю </w:t>
      </w:r>
      <w:r w:rsidR="00C50F86">
        <w:rPr>
          <w:rFonts w:ascii="Times New Roman" w:hAnsi="Times New Roman" w:cs="Times New Roman"/>
          <w:sz w:val="28"/>
          <w:szCs w:val="28"/>
        </w:rPr>
        <w:t>министра – начальнику управления информационно-организационной работы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475E02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51C">
        <w:rPr>
          <w:rFonts w:ascii="Times New Roman" w:hAnsi="Times New Roman" w:cs="Times New Roman"/>
          <w:sz w:val="28"/>
          <w:szCs w:val="28"/>
        </w:rPr>
        <w:t xml:space="preserve">1.4. </w:t>
      </w:r>
      <w:r w:rsidRPr="00B93F1D">
        <w:rPr>
          <w:rFonts w:ascii="Times New Roman" w:hAnsi="Times New Roman" w:cs="Times New Roman"/>
          <w:sz w:val="28"/>
          <w:szCs w:val="28"/>
        </w:rPr>
        <w:t xml:space="preserve">Отдел создается с целью </w:t>
      </w:r>
      <w:r w:rsidR="00C50F86" w:rsidRPr="00C50F86">
        <w:rPr>
          <w:rFonts w:ascii="Times New Roman" w:hAnsi="Times New Roman" w:cs="Times New Roman"/>
          <w:bCs/>
          <w:iCs/>
          <w:sz w:val="28"/>
          <w:szCs w:val="28"/>
        </w:rPr>
        <w:t>организаци</w:t>
      </w:r>
      <w:r w:rsidR="0073054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50F86" w:rsidRPr="00C50F86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документооборота и ведени</w:t>
      </w:r>
      <w:r w:rsidR="00C50F8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C50F86" w:rsidRPr="00C50F86">
        <w:rPr>
          <w:rFonts w:ascii="Times New Roman" w:hAnsi="Times New Roman" w:cs="Times New Roman"/>
          <w:bCs/>
          <w:iCs/>
          <w:sz w:val="28"/>
          <w:szCs w:val="28"/>
        </w:rPr>
        <w:t xml:space="preserve"> делопроизводства в министерстве, </w:t>
      </w:r>
      <w:r w:rsidR="00C50F86" w:rsidRPr="00C50F86">
        <w:rPr>
          <w:rFonts w:ascii="Times New Roman" w:hAnsi="Times New Roman" w:cs="Times New Roman"/>
          <w:sz w:val="28"/>
          <w:szCs w:val="28"/>
        </w:rPr>
        <w:t>планировани</w:t>
      </w:r>
      <w:r w:rsidR="00C50F86">
        <w:rPr>
          <w:rFonts w:ascii="Times New Roman" w:hAnsi="Times New Roman" w:cs="Times New Roman"/>
          <w:sz w:val="28"/>
          <w:szCs w:val="28"/>
        </w:rPr>
        <w:t>я</w:t>
      </w:r>
      <w:r w:rsidR="00C50F86" w:rsidRPr="00C50F86">
        <w:rPr>
          <w:rFonts w:ascii="Times New Roman" w:hAnsi="Times New Roman" w:cs="Times New Roman"/>
          <w:sz w:val="28"/>
          <w:szCs w:val="28"/>
        </w:rPr>
        <w:t xml:space="preserve"> деятельности министра</w:t>
      </w:r>
      <w:r w:rsidR="00C50F86">
        <w:rPr>
          <w:rFonts w:ascii="Times New Roman" w:hAnsi="Times New Roman" w:cs="Times New Roman"/>
          <w:sz w:val="28"/>
          <w:szCs w:val="28"/>
        </w:rPr>
        <w:t xml:space="preserve">, </w:t>
      </w:r>
      <w:r w:rsidR="00C50F86" w:rsidRPr="00C50F86">
        <w:rPr>
          <w:rFonts w:ascii="Times New Roman" w:hAnsi="Times New Roman" w:cs="Times New Roman"/>
          <w:sz w:val="28"/>
          <w:szCs w:val="28"/>
        </w:rPr>
        <w:t>ведени</w:t>
      </w:r>
      <w:r w:rsidR="00C50F86">
        <w:rPr>
          <w:rFonts w:ascii="Times New Roman" w:hAnsi="Times New Roman" w:cs="Times New Roman"/>
          <w:sz w:val="28"/>
          <w:szCs w:val="28"/>
        </w:rPr>
        <w:t>я</w:t>
      </w:r>
      <w:r w:rsidR="00C50F86" w:rsidRPr="00C50F86">
        <w:rPr>
          <w:rFonts w:ascii="Times New Roman" w:hAnsi="Times New Roman" w:cs="Times New Roman"/>
          <w:sz w:val="28"/>
          <w:szCs w:val="28"/>
        </w:rPr>
        <w:t xml:space="preserve"> кадрового делопроизводства, воинского учета и бронирования</w:t>
      </w:r>
      <w:r w:rsidR="0061351C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p w:rsidR="00B93F1D" w:rsidRPr="00CF64F8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CF64F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F64F8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93F1D" w:rsidRPr="00CF64F8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4F8">
        <w:rPr>
          <w:rFonts w:ascii="Times New Roman" w:hAnsi="Times New Roman" w:cs="Times New Roman"/>
          <w:sz w:val="28"/>
          <w:szCs w:val="28"/>
        </w:rPr>
        <w:t xml:space="preserve">- Трудовым </w:t>
      </w:r>
      <w:hyperlink r:id="rId7" w:history="1">
        <w:r w:rsidRPr="00CF64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F64F8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федеральными законами РФ;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указами и распоряжениями Президента РФ;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постановлениями и распоряжениями Правительства РФ;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Государственной системой документационного обеспечения управления (ГСДОУ);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государственными стандартами (ГОСТ);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нормативными актами, разработанными и утвержденными </w:t>
      </w:r>
      <w:r w:rsidR="00A0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F1D"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 w:rsidRPr="00B93F1D">
        <w:rPr>
          <w:rFonts w:ascii="Times New Roman" w:hAnsi="Times New Roman" w:cs="Times New Roman"/>
          <w:sz w:val="28"/>
          <w:szCs w:val="28"/>
        </w:rPr>
        <w:t>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перечнями типовых управленческих документов;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Правилами ведения и хранения трудовых книжек, изготовления бланков трудовой книжки и обеспечения ими работодателей;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Инструкцией по заполнению трудовых книжек;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локальными нормативными актами.</w:t>
      </w:r>
    </w:p>
    <w:p w:rsidR="00B93F1D" w:rsidRPr="00B93F1D" w:rsidRDefault="00165BA6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инструкцией по делопроизводству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органах исполнительной власти Саратовской области, утвержденной постановлением Губернатора Саратовской области от 01.06.2006 № 88.</w:t>
      </w: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65BA6" w:rsidRPr="00165BA6" w:rsidRDefault="00165BA6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5BA6">
        <w:rPr>
          <w:rFonts w:ascii="Times New Roman" w:hAnsi="Times New Roman" w:cs="Times New Roman"/>
          <w:sz w:val="28"/>
          <w:szCs w:val="28"/>
        </w:rPr>
        <w:t>- иными нормативно-правовыми актами РФ и Саратовской области.</w:t>
      </w:r>
      <w:r w:rsidRPr="00165BA6">
        <w:rPr>
          <w:rFonts w:ascii="Times New Roman" w:hAnsi="Times New Roman" w:cs="Times New Roman"/>
          <w:sz w:val="28"/>
          <w:szCs w:val="28"/>
        </w:rPr>
        <w:tab/>
      </w:r>
    </w:p>
    <w:p w:rsidR="00165BA6" w:rsidRDefault="00165BA6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5BA6" w:rsidRDefault="00165BA6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</w:t>
      </w:r>
      <w:r w:rsidR="009B6655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="009B6655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2.2. </w:t>
      </w:r>
      <w:r w:rsidR="00165BA6">
        <w:rPr>
          <w:rFonts w:ascii="Times New Roman" w:hAnsi="Times New Roman" w:cs="Times New Roman"/>
          <w:sz w:val="28"/>
          <w:szCs w:val="28"/>
        </w:rPr>
        <w:t>Работники о</w:t>
      </w:r>
      <w:r w:rsidRPr="00B93F1D">
        <w:rPr>
          <w:rFonts w:ascii="Times New Roman" w:hAnsi="Times New Roman" w:cs="Times New Roman"/>
          <w:sz w:val="28"/>
          <w:szCs w:val="28"/>
        </w:rPr>
        <w:t>тдел</w:t>
      </w:r>
      <w:r w:rsidR="00165BA6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подчиня</w:t>
      </w:r>
      <w:r w:rsidR="00165BA6">
        <w:rPr>
          <w:rFonts w:ascii="Times New Roman" w:hAnsi="Times New Roman" w:cs="Times New Roman"/>
          <w:sz w:val="28"/>
          <w:szCs w:val="28"/>
        </w:rPr>
        <w:t>ю</w:t>
      </w:r>
      <w:r w:rsidRPr="00B93F1D">
        <w:rPr>
          <w:rFonts w:ascii="Times New Roman" w:hAnsi="Times New Roman" w:cs="Times New Roman"/>
          <w:sz w:val="28"/>
          <w:szCs w:val="28"/>
        </w:rPr>
        <w:t>тся начальнику отдела.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начальник отдела - 1 шт. ед.;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6D4B">
        <w:rPr>
          <w:rFonts w:ascii="Times New Roman" w:hAnsi="Times New Roman" w:cs="Times New Roman"/>
          <w:sz w:val="28"/>
          <w:szCs w:val="28"/>
        </w:rPr>
        <w:t>референт</w:t>
      </w:r>
      <w:r w:rsidRPr="00B93F1D">
        <w:rPr>
          <w:rFonts w:ascii="Times New Roman" w:hAnsi="Times New Roman" w:cs="Times New Roman"/>
          <w:sz w:val="28"/>
          <w:szCs w:val="28"/>
        </w:rPr>
        <w:t xml:space="preserve"> - 1 шт. ед.;</w:t>
      </w:r>
    </w:p>
    <w:p w:rsidR="00A26D4B" w:rsidRDefault="00A26D4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3B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31703B" w:rsidRPr="00C33A4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47">
        <w:rPr>
          <w:rFonts w:ascii="Times New Roman" w:hAnsi="Times New Roman" w:cs="Times New Roman"/>
          <w:sz w:val="28"/>
          <w:szCs w:val="28"/>
        </w:rPr>
        <w:t>- обеспечение организационной,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3A47">
        <w:rPr>
          <w:rFonts w:ascii="Times New Roman" w:hAnsi="Times New Roman" w:cs="Times New Roman"/>
          <w:sz w:val="28"/>
          <w:szCs w:val="28"/>
        </w:rPr>
        <w:t xml:space="preserve"> организация  делопроизводства</w:t>
      </w:r>
      <w:r>
        <w:rPr>
          <w:rFonts w:ascii="Times New Roman" w:hAnsi="Times New Roman" w:cs="Times New Roman"/>
          <w:sz w:val="28"/>
          <w:szCs w:val="28"/>
        </w:rPr>
        <w:t>, в том числе электронного документооборота</w:t>
      </w:r>
      <w:r w:rsidRPr="00C33A47">
        <w:rPr>
          <w:rFonts w:ascii="Times New Roman" w:hAnsi="Times New Roman" w:cs="Times New Roman"/>
          <w:sz w:val="28"/>
          <w:szCs w:val="28"/>
        </w:rPr>
        <w:t>;</w:t>
      </w:r>
    </w:p>
    <w:p w:rsidR="0031703B" w:rsidRPr="00C33A4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47">
        <w:rPr>
          <w:rFonts w:ascii="Times New Roman" w:hAnsi="Times New Roman" w:cs="Times New Roman"/>
          <w:sz w:val="28"/>
          <w:szCs w:val="28"/>
        </w:rPr>
        <w:t xml:space="preserve">- обеспечение контроля исполнения входящих документов и поручений Губернатора области, вице-губернатора области, заместителей Губернатора области, а также за исполнением постановлений и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области и </w:t>
      </w:r>
      <w:r w:rsidRPr="00C33A47">
        <w:rPr>
          <w:rFonts w:ascii="Times New Roman" w:hAnsi="Times New Roman" w:cs="Times New Roman"/>
          <w:sz w:val="28"/>
          <w:szCs w:val="28"/>
        </w:rPr>
        <w:t>Правительства области;</w:t>
      </w:r>
    </w:p>
    <w:p w:rsidR="0031703B" w:rsidRPr="00C33A4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47">
        <w:rPr>
          <w:rFonts w:ascii="Times New Roman" w:hAnsi="Times New Roman" w:cs="Times New Roman"/>
          <w:iCs/>
          <w:sz w:val="28"/>
          <w:szCs w:val="28"/>
        </w:rPr>
        <w:t>- рассмотрение и подготовка материалов на представление к награждению государственными, областными и ведомственными наградами;</w:t>
      </w:r>
    </w:p>
    <w:p w:rsidR="0031703B" w:rsidRPr="00C33A4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3A47">
        <w:rPr>
          <w:rFonts w:ascii="Times New Roman" w:hAnsi="Times New Roman" w:cs="Times New Roman"/>
          <w:iCs/>
          <w:sz w:val="28"/>
          <w:szCs w:val="28"/>
        </w:rPr>
        <w:t>- организация  и проведение приемов граждан министром, в том числе и выездных;</w:t>
      </w:r>
    </w:p>
    <w:p w:rsidR="0031703B" w:rsidRPr="007B167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677">
        <w:rPr>
          <w:rFonts w:ascii="Times New Roman" w:hAnsi="Times New Roman" w:cs="Times New Roman"/>
          <w:sz w:val="28"/>
          <w:szCs w:val="28"/>
        </w:rPr>
        <w:t>- ведение кадрового делопроизводства;</w:t>
      </w:r>
    </w:p>
    <w:p w:rsidR="0031703B" w:rsidRPr="007B167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677">
        <w:rPr>
          <w:rFonts w:ascii="Times New Roman" w:hAnsi="Times New Roman" w:cs="Times New Roman"/>
          <w:sz w:val="28"/>
          <w:szCs w:val="28"/>
        </w:rPr>
        <w:t>- подбор, отбор, прием на работу и расстановка кадров;</w:t>
      </w:r>
    </w:p>
    <w:p w:rsidR="0031703B" w:rsidRPr="007B167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677">
        <w:rPr>
          <w:rFonts w:ascii="Times New Roman" w:hAnsi="Times New Roman" w:cs="Times New Roman"/>
          <w:sz w:val="28"/>
          <w:szCs w:val="28"/>
        </w:rPr>
        <w:t>- создание резерва кадров для выдвижения на вышестоящие должности;</w:t>
      </w:r>
    </w:p>
    <w:p w:rsidR="0031703B" w:rsidRPr="007B167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677">
        <w:rPr>
          <w:rFonts w:ascii="Times New Roman" w:hAnsi="Times New Roman" w:cs="Times New Roman"/>
          <w:sz w:val="28"/>
          <w:szCs w:val="28"/>
        </w:rPr>
        <w:t>- организация проведения аттестации работников;</w:t>
      </w:r>
    </w:p>
    <w:p w:rsidR="0031703B" w:rsidRPr="007B167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677">
        <w:rPr>
          <w:rFonts w:ascii="Times New Roman" w:hAnsi="Times New Roman" w:cs="Times New Roman"/>
          <w:sz w:val="28"/>
          <w:szCs w:val="28"/>
        </w:rPr>
        <w:t>-организация работы по профессиональной подготовке и переподготовке кадров;</w:t>
      </w:r>
    </w:p>
    <w:p w:rsidR="0031703B" w:rsidRPr="00C33A47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A47">
        <w:rPr>
          <w:rFonts w:ascii="Times New Roman" w:hAnsi="Times New Roman" w:cs="Times New Roman"/>
          <w:sz w:val="28"/>
          <w:szCs w:val="28"/>
        </w:rPr>
        <w:t>- организация системы учета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03B" w:rsidRPr="00B93F1D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методическое руководство и координация деятельности кадровых подразделений </w:t>
      </w:r>
      <w:r>
        <w:rPr>
          <w:rFonts w:ascii="Times New Roman" w:hAnsi="Times New Roman" w:cs="Times New Roman"/>
          <w:sz w:val="28"/>
          <w:szCs w:val="28"/>
        </w:rPr>
        <w:t>подведомственных организаций и учреждений</w:t>
      </w:r>
      <w:r w:rsidRPr="00B93F1D">
        <w:rPr>
          <w:rFonts w:ascii="Times New Roman" w:hAnsi="Times New Roman" w:cs="Times New Roman"/>
          <w:sz w:val="28"/>
          <w:szCs w:val="28"/>
        </w:rPr>
        <w:t>;</w:t>
      </w:r>
    </w:p>
    <w:p w:rsidR="0031703B" w:rsidRPr="00475E02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осуществление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 и бронирования</w:t>
      </w:r>
      <w:r w:rsidRPr="00475E02">
        <w:rPr>
          <w:rFonts w:ascii="Times New Roman" w:hAnsi="Times New Roman" w:cs="Times New Roman"/>
          <w:sz w:val="28"/>
          <w:szCs w:val="28"/>
        </w:rPr>
        <w:t>;</w:t>
      </w:r>
    </w:p>
    <w:p w:rsidR="0031703B" w:rsidRDefault="0031703B" w:rsidP="00317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E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99339D" w:rsidRPr="00165BA6" w:rsidRDefault="00165BA6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165BA6">
        <w:rPr>
          <w:rFonts w:ascii="Times New Roman" w:hAnsi="Times New Roman" w:cs="Times New Roman"/>
          <w:sz w:val="28"/>
          <w:szCs w:val="28"/>
        </w:rPr>
        <w:t xml:space="preserve">       - участие в мероприятиях по профилактике коррупционных и иных правонарушений.</w:t>
      </w:r>
    </w:p>
    <w:p w:rsidR="00165BA6" w:rsidRDefault="00165BA6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277F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>В функции отдела входит:</w:t>
      </w:r>
    </w:p>
    <w:p w:rsidR="0031703B" w:rsidRPr="00E26CFA" w:rsidRDefault="0031703B" w:rsidP="0031703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27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FA">
        <w:rPr>
          <w:rFonts w:ascii="Times New Roman" w:hAnsi="Times New Roman" w:cs="Times New Roman"/>
          <w:iCs/>
          <w:sz w:val="28"/>
          <w:szCs w:val="28"/>
        </w:rPr>
        <w:t>осуществление координации деятельности структурных подразделений министерства;</w:t>
      </w:r>
    </w:p>
    <w:p w:rsidR="0031703B" w:rsidRDefault="0031703B" w:rsidP="00317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CFA">
        <w:rPr>
          <w:rFonts w:ascii="Times New Roman" w:hAnsi="Times New Roman" w:cs="Times New Roman"/>
          <w:iCs/>
          <w:sz w:val="28"/>
          <w:szCs w:val="28"/>
        </w:rPr>
        <w:t>4.2. о</w:t>
      </w:r>
      <w:r w:rsidRPr="00E26CFA">
        <w:rPr>
          <w:rFonts w:ascii="Times New Roman" w:hAnsi="Times New Roman" w:cs="Times New Roman"/>
          <w:bCs/>
          <w:sz w:val="28"/>
          <w:szCs w:val="28"/>
        </w:rPr>
        <w:t>рганизация</w:t>
      </w:r>
      <w:r w:rsidRPr="00E26CFA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Pr="007E27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ведение делопроизводства</w:t>
      </w:r>
      <w:r w:rsidR="00165BA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E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>4.</w:t>
      </w:r>
      <w:r w:rsidR="0031703B">
        <w:rPr>
          <w:rFonts w:ascii="Times New Roman" w:hAnsi="Times New Roman" w:cs="Times New Roman"/>
          <w:sz w:val="28"/>
          <w:szCs w:val="28"/>
        </w:rPr>
        <w:t>3</w:t>
      </w:r>
      <w:r w:rsidRPr="007E277F">
        <w:rPr>
          <w:rFonts w:ascii="Times New Roman" w:hAnsi="Times New Roman" w:cs="Times New Roman"/>
          <w:sz w:val="28"/>
          <w:szCs w:val="28"/>
        </w:rPr>
        <w:t xml:space="preserve">. </w:t>
      </w:r>
      <w:r w:rsidR="0031703B" w:rsidRPr="007E277F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31703B" w:rsidRPr="007F264E">
        <w:rPr>
          <w:rFonts w:ascii="Times New Roman" w:hAnsi="Times New Roman" w:cs="Times New Roman"/>
          <w:sz w:val="28"/>
          <w:szCs w:val="28"/>
        </w:rPr>
        <w:t xml:space="preserve">с </w:t>
      </w:r>
      <w:r w:rsidR="0031703B" w:rsidRPr="007F264E">
        <w:rPr>
          <w:rFonts w:ascii="Times New Roman" w:hAnsi="Times New Roman" w:cs="Times New Roman"/>
          <w:iCs/>
          <w:sz w:val="28"/>
          <w:szCs w:val="28"/>
        </w:rPr>
        <w:t>органами исполнительной и законодательной власти области, органами местного самоуправления области;</w:t>
      </w:r>
    </w:p>
    <w:p w:rsidR="00E30B80" w:rsidRDefault="00A00F13" w:rsidP="00E30B80">
      <w:pPr>
        <w:spacing w:after="0" w:line="240" w:lineRule="auto"/>
        <w:ind w:firstLine="567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A405E">
        <w:rPr>
          <w:rFonts w:ascii="Times New Roman" w:hAnsi="Times New Roman" w:cs="Times New Roman"/>
          <w:sz w:val="28"/>
          <w:szCs w:val="28"/>
        </w:rPr>
        <w:t xml:space="preserve"> </w:t>
      </w:r>
      <w:r w:rsidR="003170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703B"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</w:t>
      </w:r>
      <w:r w:rsidR="00634E3F" w:rsidRPr="00E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</w:t>
      </w:r>
      <w:r w:rsidR="0031703B"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министра молодежной политики, спорта и туризма области</w:t>
      </w:r>
      <w:r w:rsidR="00317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03B" w:rsidRDefault="0031703B" w:rsidP="0031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63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 организация 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0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онтроль за</w:t>
      </w:r>
      <w:proofErr w:type="gramEnd"/>
      <w:r w:rsidRPr="00FD0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подготовкой материалов на заседания Правительства области, постоянно действующие совещания при Губернаторе области, вице-губернаторе, заместителе Председателя Правительства области, в областную Думу, на постоянно действующие совещан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и коллегии министерства;</w:t>
      </w:r>
    </w:p>
    <w:p w:rsidR="0031703B" w:rsidRDefault="0031703B" w:rsidP="003170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0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4.6.</w:t>
      </w:r>
      <w:r w:rsidRPr="007F264E">
        <w:rPr>
          <w:iCs/>
          <w:color w:val="E36C0A" w:themeColor="accent6" w:themeShade="BF"/>
          <w:sz w:val="28"/>
          <w:szCs w:val="28"/>
        </w:rPr>
        <w:t xml:space="preserve"> </w:t>
      </w:r>
      <w:proofErr w:type="gramStart"/>
      <w:r w:rsidRPr="0031703B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1703B">
        <w:rPr>
          <w:rFonts w:ascii="Times New Roman" w:hAnsi="Times New Roman" w:cs="Times New Roman"/>
          <w:iCs/>
          <w:sz w:val="28"/>
          <w:szCs w:val="28"/>
        </w:rPr>
        <w:t xml:space="preserve"> организацией подготовки мероприятий, проводимых министерством с участием Губернатора области, членов Правительства области, министра;</w:t>
      </w:r>
    </w:p>
    <w:p w:rsidR="00634E3F" w:rsidRPr="0031703B" w:rsidRDefault="00512145" w:rsidP="0051214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6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4.7.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634E3F">
        <w:rPr>
          <w:rFonts w:ascii="Times New Roman" w:hAnsi="Times New Roman" w:cs="Times New Roman"/>
          <w:iCs/>
          <w:sz w:val="28"/>
          <w:szCs w:val="28"/>
        </w:rPr>
        <w:t xml:space="preserve">ланирование, организация и обеспечение проведения аппаратных совещаний и постоянно действующих совещаний </w:t>
      </w:r>
      <w:r w:rsidR="00B7006C">
        <w:rPr>
          <w:rFonts w:ascii="Times New Roman" w:hAnsi="Times New Roman" w:cs="Times New Roman"/>
          <w:iCs/>
          <w:sz w:val="28"/>
          <w:szCs w:val="28"/>
        </w:rPr>
        <w:t>с руководителями структурных подразделений министерства и</w:t>
      </w:r>
      <w:r w:rsidR="00B7006C" w:rsidRPr="00B700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006C">
        <w:rPr>
          <w:rFonts w:ascii="Times New Roman" w:hAnsi="Times New Roman" w:cs="Times New Roman"/>
          <w:iCs/>
          <w:sz w:val="28"/>
          <w:szCs w:val="28"/>
        </w:rPr>
        <w:t>руководителями подведомственных учреждений и предприятий</w:t>
      </w:r>
    </w:p>
    <w:p w:rsidR="00B26009" w:rsidRPr="00DD64FA" w:rsidRDefault="0031703B" w:rsidP="00B2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D6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512145"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121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2145"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6009" w:rsidRPr="00DD6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B26009" w:rsidRPr="00DD6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организацией делопроизводства, сроками прохождения и исполнением входящей, исходящей и внутренней документации</w:t>
      </w:r>
      <w:r w:rsidR="00165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том числе сроков рассмотрения обращений граждан</w:t>
      </w:r>
      <w:r w:rsidR="00B26009" w:rsidRPr="00DD6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B26009" w:rsidRPr="00DD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6009" w:rsidRDefault="00B26009" w:rsidP="00B2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512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83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постановлений и распоряжений Правительства области, регулирующих вопросы молодежной политики, спорта и туризма, поручений Губернатора области, вице-губернатора области, заместителя Председателя Правительства области, поручений министра структурными подразделениями министерства и подведомственны</w:t>
      </w:r>
      <w:r w:rsidR="00DD6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предприятиями и учреждениями;</w:t>
      </w:r>
    </w:p>
    <w:p w:rsidR="0031703B" w:rsidRPr="00E26CFA" w:rsidRDefault="00512145" w:rsidP="0051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0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FD0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1703B" w:rsidRPr="00E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и обеспечение работы совещательных консультативных органов, комиссий, Советов, рабочих групп, не имеющих своих рабочих аппаратов, деятельность которых орг</w:t>
      </w:r>
      <w:r w:rsidR="00DD64FA" w:rsidRPr="00E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анизуется по поручению министра;</w:t>
      </w:r>
    </w:p>
    <w:p w:rsidR="0031703B" w:rsidRPr="00FD0102" w:rsidRDefault="0031703B" w:rsidP="003170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277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    </w:t>
      </w:r>
      <w:r w:rsidR="00512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2145" w:rsidRPr="00836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512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12145" w:rsidRPr="00836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D0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</w:t>
      </w:r>
      <w:r w:rsidR="00DD6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работы коллегии министерства;</w:t>
      </w:r>
    </w:p>
    <w:p w:rsidR="0031703B" w:rsidRDefault="00512145" w:rsidP="00512145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4.12.</w:t>
      </w:r>
      <w:r w:rsidR="00DD6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31703B" w:rsidRPr="00836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рганизация и проведение  приемов граждан министром, в том числе и выездных;</w:t>
      </w:r>
    </w:p>
    <w:p w:rsidR="00B63E6C" w:rsidRDefault="00512145" w:rsidP="00105D9D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6CFA">
        <w:rPr>
          <w:rFonts w:ascii="Times New Roman" w:hAnsi="Times New Roman" w:cs="Times New Roman"/>
          <w:iCs/>
          <w:sz w:val="28"/>
          <w:szCs w:val="28"/>
        </w:rPr>
        <w:t>4.13.</w:t>
      </w:r>
      <w:r w:rsidRPr="00634E3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105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формирования номенклатуры министерства;</w:t>
      </w:r>
    </w:p>
    <w:p w:rsidR="00B63E6C" w:rsidRPr="009E3A37" w:rsidRDefault="00512145" w:rsidP="00B63E6C">
      <w:pPr>
        <w:spacing w:after="0" w:line="240" w:lineRule="auto"/>
        <w:ind w:firstLine="53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81A77">
        <w:rPr>
          <w:rFonts w:ascii="Times New Roman" w:hAnsi="Times New Roman" w:cs="Times New Roman"/>
          <w:sz w:val="28"/>
          <w:szCs w:val="28"/>
        </w:rPr>
        <w:t xml:space="preserve">. </w:t>
      </w:r>
      <w:r w:rsidR="00B63E6C" w:rsidRPr="009E3A37">
        <w:rPr>
          <w:rFonts w:ascii="Times New Roman" w:hAnsi="Times New Roman" w:cs="Times New Roman"/>
          <w:iCs/>
          <w:sz w:val="28"/>
          <w:szCs w:val="28"/>
        </w:rPr>
        <w:t>обеспечение формирования</w:t>
      </w:r>
      <w:r w:rsidR="00105D9D" w:rsidRPr="009E3A37">
        <w:rPr>
          <w:rFonts w:ascii="Times New Roman" w:hAnsi="Times New Roman" w:cs="Times New Roman"/>
          <w:iCs/>
          <w:sz w:val="28"/>
          <w:szCs w:val="28"/>
        </w:rPr>
        <w:t>, обработки</w:t>
      </w:r>
      <w:r w:rsidR="00B63E6C" w:rsidRPr="009E3A37">
        <w:rPr>
          <w:rFonts w:ascii="Times New Roman" w:hAnsi="Times New Roman" w:cs="Times New Roman"/>
          <w:iCs/>
          <w:sz w:val="28"/>
          <w:szCs w:val="28"/>
        </w:rPr>
        <w:t xml:space="preserve"> архива </w:t>
      </w:r>
      <w:r w:rsidR="00105D9D" w:rsidRPr="009E3A37">
        <w:rPr>
          <w:rFonts w:ascii="Times New Roman" w:hAnsi="Times New Roman" w:cs="Times New Roman"/>
          <w:iCs/>
          <w:sz w:val="28"/>
          <w:szCs w:val="28"/>
        </w:rPr>
        <w:t xml:space="preserve">министерства, передачи документов, образующихся в результате деятельности отдела, в архив  </w:t>
      </w:r>
      <w:r w:rsidR="00B63E6C" w:rsidRPr="009E3A37">
        <w:rPr>
          <w:rFonts w:ascii="Times New Roman" w:hAnsi="Times New Roman" w:cs="Times New Roman"/>
          <w:iCs/>
          <w:sz w:val="28"/>
          <w:szCs w:val="28"/>
        </w:rPr>
        <w:t xml:space="preserve">и обеспечение </w:t>
      </w:r>
      <w:proofErr w:type="gramStart"/>
      <w:r w:rsidR="00B63E6C" w:rsidRPr="009E3A37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="00B63E6C" w:rsidRPr="009E3A37">
        <w:rPr>
          <w:rFonts w:ascii="Times New Roman" w:hAnsi="Times New Roman" w:cs="Times New Roman"/>
          <w:iCs/>
          <w:sz w:val="28"/>
          <w:szCs w:val="28"/>
        </w:rPr>
        <w:t xml:space="preserve"> условиями его хранения;</w:t>
      </w:r>
    </w:p>
    <w:p w:rsidR="009B6655" w:rsidRDefault="00512145" w:rsidP="00512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C33A47">
        <w:rPr>
          <w:rFonts w:ascii="Times New Roman" w:hAnsi="Times New Roman" w:cs="Times New Roman"/>
          <w:iCs/>
          <w:sz w:val="28"/>
          <w:szCs w:val="28"/>
        </w:rPr>
        <w:t>рассмотрение и подготовка материалов на представление к награждению государственными, областными и ведомственными наградами</w:t>
      </w:r>
      <w:r w:rsidR="009B6655">
        <w:rPr>
          <w:rFonts w:ascii="Times New Roman" w:hAnsi="Times New Roman" w:cs="Times New Roman"/>
          <w:iCs/>
          <w:sz w:val="28"/>
          <w:szCs w:val="28"/>
        </w:rPr>
        <w:t xml:space="preserve">, в том числе: </w:t>
      </w:r>
    </w:p>
    <w:p w:rsidR="00512145" w:rsidRDefault="009B6655" w:rsidP="00512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направление запросов в таможню и МВД,</w:t>
      </w:r>
    </w:p>
    <w:p w:rsidR="009B6655" w:rsidRPr="00C33A47" w:rsidRDefault="009B6655" w:rsidP="00512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направление ходатайств на согласование наградных материалов в адрес главы </w:t>
      </w:r>
      <w:r w:rsidR="000E62B9">
        <w:rPr>
          <w:rFonts w:ascii="Times New Roman" w:hAnsi="Times New Roman" w:cs="Times New Roman"/>
          <w:iCs/>
          <w:sz w:val="28"/>
          <w:szCs w:val="28"/>
        </w:rPr>
        <w:t>г. Саратова либо главы территории по месту проживания награждаемого, Губернатора области, Министра спорта РФ;</w:t>
      </w:r>
    </w:p>
    <w:p w:rsidR="0031703B" w:rsidRDefault="00512145" w:rsidP="00B63E6C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="0031703B" w:rsidRPr="007E277F">
        <w:rPr>
          <w:rFonts w:ascii="Times New Roman" w:hAnsi="Times New Roman" w:cs="Times New Roman"/>
          <w:sz w:val="28"/>
          <w:szCs w:val="28"/>
        </w:rPr>
        <w:t>осуществление действий по защите прав и законных интересов государственных гражданских служащих и работников министерства, реализация законодательных и нормативных актов в области кадровой политики, воинского учета и охраны труда</w:t>
      </w:r>
      <w:r w:rsidR="0031703B">
        <w:rPr>
          <w:rFonts w:ascii="Times New Roman" w:hAnsi="Times New Roman" w:cs="Times New Roman"/>
          <w:sz w:val="28"/>
          <w:szCs w:val="28"/>
        </w:rPr>
        <w:t>;</w:t>
      </w:r>
    </w:p>
    <w:p w:rsidR="00634E3F" w:rsidRPr="0083683D" w:rsidRDefault="00512145" w:rsidP="00634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634E3F">
        <w:rPr>
          <w:rFonts w:ascii="Times New Roman" w:hAnsi="Times New Roman" w:cs="Times New Roman"/>
          <w:sz w:val="28"/>
          <w:szCs w:val="28"/>
        </w:rPr>
        <w:t>к</w:t>
      </w:r>
      <w:r w:rsidR="00634E3F" w:rsidRPr="0083683D">
        <w:rPr>
          <w:rFonts w:ascii="Times New Roman" w:hAnsi="Times New Roman" w:cs="Times New Roman"/>
          <w:sz w:val="28"/>
          <w:szCs w:val="28"/>
        </w:rPr>
        <w:t>онсультирование работников министерства по вопросам трудового законодательства, в том числе и ответы на запросы, жалобы, обращения.</w:t>
      </w:r>
    </w:p>
    <w:p w:rsidR="00B93F1D" w:rsidRPr="00F81A77" w:rsidRDefault="0051214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81A77">
        <w:rPr>
          <w:rFonts w:ascii="Times New Roman" w:hAnsi="Times New Roman" w:cs="Times New Roman"/>
          <w:sz w:val="28"/>
          <w:szCs w:val="28"/>
        </w:rPr>
        <w:t xml:space="preserve">. </w:t>
      </w:r>
      <w:r w:rsidR="00A00F13">
        <w:rPr>
          <w:rFonts w:ascii="Times New Roman" w:hAnsi="Times New Roman" w:cs="Times New Roman"/>
          <w:sz w:val="28"/>
          <w:szCs w:val="28"/>
        </w:rPr>
        <w:t>к</w:t>
      </w:r>
      <w:r w:rsidR="00B93F1D" w:rsidRPr="00F81A77">
        <w:rPr>
          <w:rFonts w:ascii="Times New Roman" w:hAnsi="Times New Roman" w:cs="Times New Roman"/>
          <w:sz w:val="28"/>
          <w:szCs w:val="28"/>
        </w:rPr>
        <w:t xml:space="preserve">омплектование </w:t>
      </w:r>
      <w:r w:rsidR="00573DB8" w:rsidRPr="00F81A77">
        <w:rPr>
          <w:rFonts w:ascii="Times New Roman" w:hAnsi="Times New Roman" w:cs="Times New Roman"/>
          <w:sz w:val="28"/>
          <w:szCs w:val="28"/>
        </w:rPr>
        <w:t>министерства</w:t>
      </w:r>
      <w:r w:rsidR="00B93F1D" w:rsidRPr="00F81A77">
        <w:rPr>
          <w:rFonts w:ascii="Times New Roman" w:hAnsi="Times New Roman" w:cs="Times New Roman"/>
          <w:sz w:val="28"/>
          <w:szCs w:val="28"/>
        </w:rPr>
        <w:t xml:space="preserve"> необходимыми кадрами в соответствии с критериями отбора, в том числе:</w:t>
      </w:r>
    </w:p>
    <w:p w:rsidR="00B93F1D" w:rsidRPr="00F81A77" w:rsidRDefault="0051214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81A77">
        <w:rPr>
          <w:rFonts w:ascii="Times New Roman" w:hAnsi="Times New Roman" w:cs="Times New Roman"/>
          <w:sz w:val="28"/>
          <w:szCs w:val="28"/>
        </w:rPr>
        <w:t xml:space="preserve">. </w:t>
      </w:r>
      <w:r w:rsidR="00B63E6C" w:rsidRPr="00F81A77">
        <w:rPr>
          <w:rFonts w:ascii="Times New Roman" w:hAnsi="Times New Roman" w:cs="Times New Roman"/>
          <w:sz w:val="28"/>
          <w:szCs w:val="28"/>
        </w:rPr>
        <w:t>п</w:t>
      </w:r>
      <w:r w:rsidR="00B63E6C">
        <w:rPr>
          <w:rFonts w:ascii="Times New Roman" w:hAnsi="Times New Roman" w:cs="Times New Roman"/>
          <w:sz w:val="28"/>
          <w:szCs w:val="28"/>
        </w:rPr>
        <w:t xml:space="preserve">рием на работу новых работников, </w:t>
      </w:r>
      <w:r w:rsidR="00B93F1D" w:rsidRPr="00F81A77">
        <w:rPr>
          <w:rFonts w:ascii="Times New Roman" w:hAnsi="Times New Roman" w:cs="Times New Roman"/>
          <w:sz w:val="28"/>
          <w:szCs w:val="28"/>
        </w:rPr>
        <w:t xml:space="preserve">перемещение работников внутри </w:t>
      </w:r>
      <w:r w:rsidR="00573DB8" w:rsidRPr="00F81A77">
        <w:rPr>
          <w:rFonts w:ascii="Times New Roman" w:hAnsi="Times New Roman" w:cs="Times New Roman"/>
          <w:sz w:val="28"/>
          <w:szCs w:val="28"/>
        </w:rPr>
        <w:t>министерства</w:t>
      </w:r>
      <w:r w:rsidR="00B93F1D" w:rsidRPr="00F81A77">
        <w:rPr>
          <w:rFonts w:ascii="Times New Roman" w:hAnsi="Times New Roman" w:cs="Times New Roman"/>
          <w:sz w:val="28"/>
          <w:szCs w:val="28"/>
        </w:rPr>
        <w:t>;</w:t>
      </w:r>
    </w:p>
    <w:p w:rsidR="00B93F1D" w:rsidRPr="00F81A77" w:rsidRDefault="0051214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00F13">
        <w:rPr>
          <w:rFonts w:ascii="Times New Roman" w:hAnsi="Times New Roman" w:cs="Times New Roman"/>
          <w:sz w:val="28"/>
          <w:szCs w:val="28"/>
        </w:rPr>
        <w:t>д</w:t>
      </w:r>
      <w:r w:rsidR="00B93F1D" w:rsidRPr="00F81A77">
        <w:rPr>
          <w:rFonts w:ascii="Times New Roman" w:hAnsi="Times New Roman" w:cs="Times New Roman"/>
          <w:sz w:val="28"/>
          <w:szCs w:val="28"/>
        </w:rPr>
        <w:t>окументальное оформление приема, перевода и увольнения работников в соответствии с трудовым законодательством</w:t>
      </w:r>
      <w:r w:rsidR="00A00F13">
        <w:rPr>
          <w:rFonts w:ascii="Times New Roman" w:hAnsi="Times New Roman" w:cs="Times New Roman"/>
          <w:sz w:val="28"/>
          <w:szCs w:val="28"/>
        </w:rPr>
        <w:t>,</w:t>
      </w:r>
      <w:r w:rsidR="00B93F1D" w:rsidRPr="00F81A77">
        <w:rPr>
          <w:rFonts w:ascii="Times New Roman" w:hAnsi="Times New Roman" w:cs="Times New Roman"/>
          <w:sz w:val="28"/>
          <w:szCs w:val="28"/>
        </w:rPr>
        <w:t xml:space="preserve"> оформление трудовых договоров с работниками и изменений к ним, подготовка проектов приказов по личному составу и основной деятельности </w:t>
      </w:r>
      <w:r w:rsidR="00573DB8" w:rsidRPr="00F81A77">
        <w:rPr>
          <w:rFonts w:ascii="Times New Roman" w:hAnsi="Times New Roman" w:cs="Times New Roman"/>
          <w:sz w:val="28"/>
          <w:szCs w:val="28"/>
        </w:rPr>
        <w:t>министерства</w:t>
      </w:r>
      <w:r w:rsidR="00B93F1D" w:rsidRPr="00F81A77">
        <w:rPr>
          <w:rFonts w:ascii="Times New Roman" w:hAnsi="Times New Roman" w:cs="Times New Roman"/>
          <w:sz w:val="28"/>
          <w:szCs w:val="28"/>
        </w:rPr>
        <w:t>, заполн</w:t>
      </w:r>
      <w:r>
        <w:rPr>
          <w:rFonts w:ascii="Times New Roman" w:hAnsi="Times New Roman" w:cs="Times New Roman"/>
          <w:sz w:val="28"/>
          <w:szCs w:val="28"/>
        </w:rPr>
        <w:t>ение личных карточек работников;</w:t>
      </w:r>
    </w:p>
    <w:p w:rsidR="00B93F1D" w:rsidRPr="00F81A77" w:rsidRDefault="0051214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1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8A">
        <w:rPr>
          <w:rFonts w:ascii="Times New Roman" w:hAnsi="Times New Roman" w:cs="Times New Roman"/>
          <w:sz w:val="28"/>
          <w:szCs w:val="28"/>
        </w:rPr>
        <w:t>в</w:t>
      </w:r>
      <w:r w:rsidR="00B93F1D" w:rsidRPr="00F81A77">
        <w:rPr>
          <w:rFonts w:ascii="Times New Roman" w:hAnsi="Times New Roman" w:cs="Times New Roman"/>
          <w:sz w:val="28"/>
          <w:szCs w:val="28"/>
        </w:rPr>
        <w:t>едение работы с трудовыми книжками, в том числе прием трудовых книжек от принимаемых на работу работников, их учет, хранение, заполнение, а также выдача при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трудовых отношений;</w:t>
      </w:r>
    </w:p>
    <w:p w:rsidR="00B93F1D" w:rsidRPr="00F81A77" w:rsidRDefault="0051214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81A77">
        <w:rPr>
          <w:rFonts w:ascii="Times New Roman" w:hAnsi="Times New Roman" w:cs="Times New Roman"/>
          <w:sz w:val="28"/>
          <w:szCs w:val="28"/>
        </w:rPr>
        <w:t xml:space="preserve">. </w:t>
      </w:r>
      <w:r w:rsidR="007D508A">
        <w:rPr>
          <w:rFonts w:ascii="Times New Roman" w:hAnsi="Times New Roman" w:cs="Times New Roman"/>
          <w:sz w:val="28"/>
          <w:szCs w:val="28"/>
        </w:rPr>
        <w:t>у</w:t>
      </w:r>
      <w:r w:rsidR="00B93F1D" w:rsidRPr="00F81A77">
        <w:rPr>
          <w:rFonts w:ascii="Times New Roman" w:hAnsi="Times New Roman" w:cs="Times New Roman"/>
          <w:sz w:val="28"/>
          <w:szCs w:val="28"/>
        </w:rPr>
        <w:t>чет личного состава путем сост</w:t>
      </w:r>
      <w:r>
        <w:rPr>
          <w:rFonts w:ascii="Times New Roman" w:hAnsi="Times New Roman" w:cs="Times New Roman"/>
          <w:sz w:val="28"/>
          <w:szCs w:val="28"/>
        </w:rPr>
        <w:t>авления различного вида отчетов;</w:t>
      </w:r>
    </w:p>
    <w:p w:rsidR="00B93F1D" w:rsidRPr="00F81A77" w:rsidRDefault="0051214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1A77">
        <w:rPr>
          <w:rFonts w:ascii="Times New Roman" w:hAnsi="Times New Roman" w:cs="Times New Roman"/>
          <w:sz w:val="28"/>
          <w:szCs w:val="28"/>
        </w:rPr>
        <w:t xml:space="preserve">. </w:t>
      </w:r>
      <w:r w:rsidR="0073054F">
        <w:rPr>
          <w:rFonts w:ascii="Times New Roman" w:hAnsi="Times New Roman" w:cs="Times New Roman"/>
          <w:sz w:val="28"/>
          <w:szCs w:val="28"/>
        </w:rPr>
        <w:t>с</w:t>
      </w:r>
      <w:r w:rsidR="00B93F1D" w:rsidRPr="00F81A77">
        <w:rPr>
          <w:rFonts w:ascii="Times New Roman" w:hAnsi="Times New Roman" w:cs="Times New Roman"/>
          <w:sz w:val="28"/>
          <w:szCs w:val="28"/>
        </w:rPr>
        <w:t>оставление графиков отпусков, оформление приказов о предоставлении работникам различных видов отпусков, учет количес</w:t>
      </w:r>
      <w:r>
        <w:rPr>
          <w:rFonts w:ascii="Times New Roman" w:hAnsi="Times New Roman" w:cs="Times New Roman"/>
          <w:sz w:val="28"/>
          <w:szCs w:val="28"/>
        </w:rPr>
        <w:t>тва использованных дней отпуска;</w:t>
      </w:r>
    </w:p>
    <w:p w:rsidR="00B93F1D" w:rsidRPr="00F81A77" w:rsidRDefault="0031703B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3F1D" w:rsidRPr="00F81A77">
        <w:rPr>
          <w:rFonts w:ascii="Times New Roman" w:hAnsi="Times New Roman" w:cs="Times New Roman"/>
          <w:sz w:val="28"/>
          <w:szCs w:val="28"/>
        </w:rPr>
        <w:t>формление и учет служебных командировок (подготовка проектов прик</w:t>
      </w:r>
      <w:r w:rsidR="00512145">
        <w:rPr>
          <w:rFonts w:ascii="Times New Roman" w:hAnsi="Times New Roman" w:cs="Times New Roman"/>
          <w:sz w:val="28"/>
          <w:szCs w:val="28"/>
        </w:rPr>
        <w:t>азов и служебных удостоверений);</w:t>
      </w:r>
    </w:p>
    <w:p w:rsidR="00B93F1D" w:rsidRPr="00F81A77" w:rsidRDefault="00634E3F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2145">
        <w:rPr>
          <w:rFonts w:ascii="Times New Roman" w:hAnsi="Times New Roman" w:cs="Times New Roman"/>
          <w:sz w:val="28"/>
          <w:szCs w:val="28"/>
        </w:rPr>
        <w:t>4</w:t>
      </w:r>
      <w:r w:rsidRPr="00F81A77">
        <w:rPr>
          <w:rFonts w:ascii="Times New Roman" w:hAnsi="Times New Roman" w:cs="Times New Roman"/>
          <w:sz w:val="28"/>
          <w:szCs w:val="28"/>
        </w:rPr>
        <w:t>.</w:t>
      </w:r>
      <w:r w:rsidR="0073054F">
        <w:rPr>
          <w:rFonts w:ascii="Times New Roman" w:hAnsi="Times New Roman" w:cs="Times New Roman"/>
          <w:sz w:val="28"/>
          <w:szCs w:val="28"/>
        </w:rPr>
        <w:t>р</w:t>
      </w:r>
      <w:r w:rsidR="00B93F1D" w:rsidRPr="00F81A77">
        <w:rPr>
          <w:rFonts w:ascii="Times New Roman" w:hAnsi="Times New Roman" w:cs="Times New Roman"/>
          <w:sz w:val="28"/>
          <w:szCs w:val="28"/>
        </w:rPr>
        <w:t>абота с листками нетрудоспособности</w:t>
      </w:r>
      <w:r w:rsidR="00512145">
        <w:rPr>
          <w:rFonts w:ascii="Times New Roman" w:hAnsi="Times New Roman" w:cs="Times New Roman"/>
          <w:sz w:val="28"/>
          <w:szCs w:val="28"/>
        </w:rPr>
        <w:t>;</w:t>
      </w:r>
    </w:p>
    <w:p w:rsidR="00B93F1D" w:rsidRPr="00F81A77" w:rsidRDefault="00634E3F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A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2145">
        <w:rPr>
          <w:rFonts w:ascii="Times New Roman" w:hAnsi="Times New Roman" w:cs="Times New Roman"/>
          <w:sz w:val="28"/>
          <w:szCs w:val="28"/>
        </w:rPr>
        <w:t>5</w:t>
      </w:r>
      <w:r w:rsidRPr="00F81A77">
        <w:rPr>
          <w:rFonts w:ascii="Times New Roman" w:hAnsi="Times New Roman" w:cs="Times New Roman"/>
          <w:sz w:val="28"/>
          <w:szCs w:val="28"/>
        </w:rPr>
        <w:t xml:space="preserve">. </w:t>
      </w:r>
      <w:r w:rsidR="0073054F">
        <w:rPr>
          <w:rFonts w:ascii="Times New Roman" w:hAnsi="Times New Roman" w:cs="Times New Roman"/>
          <w:sz w:val="28"/>
          <w:szCs w:val="28"/>
        </w:rPr>
        <w:t>п</w:t>
      </w:r>
      <w:r w:rsidR="00B93F1D" w:rsidRPr="00F81A77">
        <w:rPr>
          <w:rFonts w:ascii="Times New Roman" w:hAnsi="Times New Roman" w:cs="Times New Roman"/>
          <w:sz w:val="28"/>
          <w:szCs w:val="28"/>
        </w:rPr>
        <w:t>одготовк</w:t>
      </w:r>
      <w:r w:rsidR="00F81A77" w:rsidRPr="00F81A77">
        <w:rPr>
          <w:rFonts w:ascii="Times New Roman" w:hAnsi="Times New Roman" w:cs="Times New Roman"/>
          <w:sz w:val="28"/>
          <w:szCs w:val="28"/>
        </w:rPr>
        <w:t>а</w:t>
      </w:r>
      <w:r w:rsidR="00B93F1D" w:rsidRPr="00F81A77">
        <w:rPr>
          <w:rFonts w:ascii="Times New Roman" w:hAnsi="Times New Roman" w:cs="Times New Roman"/>
          <w:sz w:val="28"/>
          <w:szCs w:val="28"/>
        </w:rPr>
        <w:t xml:space="preserve"> и выдача справок о занимаемой должности и периоде работы в </w:t>
      </w:r>
      <w:r w:rsidR="00573DB8" w:rsidRPr="00F81A77">
        <w:rPr>
          <w:rFonts w:ascii="Times New Roman" w:hAnsi="Times New Roman" w:cs="Times New Roman"/>
          <w:sz w:val="28"/>
          <w:szCs w:val="28"/>
        </w:rPr>
        <w:t>министерстве</w:t>
      </w:r>
      <w:r w:rsidR="00512145">
        <w:rPr>
          <w:rFonts w:ascii="Times New Roman" w:hAnsi="Times New Roman" w:cs="Times New Roman"/>
          <w:sz w:val="28"/>
          <w:szCs w:val="28"/>
        </w:rPr>
        <w:t>;</w:t>
      </w:r>
    </w:p>
    <w:p w:rsidR="00B93F1D" w:rsidRPr="00F81A77" w:rsidRDefault="00634E3F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sz w:val="28"/>
          <w:szCs w:val="28"/>
        </w:rPr>
        <w:t>4.2</w:t>
      </w:r>
      <w:r w:rsidR="00512145">
        <w:rPr>
          <w:rFonts w:ascii="Times New Roman" w:hAnsi="Times New Roman" w:cs="Times New Roman"/>
          <w:sz w:val="28"/>
          <w:szCs w:val="28"/>
        </w:rPr>
        <w:t>6</w:t>
      </w:r>
      <w:r w:rsidRPr="00105D9D">
        <w:rPr>
          <w:rFonts w:ascii="Times New Roman" w:hAnsi="Times New Roman" w:cs="Times New Roman"/>
          <w:sz w:val="28"/>
          <w:szCs w:val="28"/>
        </w:rPr>
        <w:t xml:space="preserve">. </w:t>
      </w:r>
      <w:r w:rsidR="0031703B">
        <w:rPr>
          <w:rFonts w:ascii="Times New Roman" w:hAnsi="Times New Roman" w:cs="Times New Roman"/>
          <w:sz w:val="28"/>
          <w:szCs w:val="28"/>
        </w:rPr>
        <w:t>в</w:t>
      </w:r>
      <w:r w:rsidR="00B93F1D" w:rsidRPr="00F81A77">
        <w:rPr>
          <w:rFonts w:ascii="Times New Roman" w:hAnsi="Times New Roman" w:cs="Times New Roman"/>
          <w:sz w:val="28"/>
          <w:szCs w:val="28"/>
        </w:rPr>
        <w:t>заимодействие с военными комиссариатами по вопросам постановки, снятия с воинского учета работников организации, их</w:t>
      </w:r>
      <w:r w:rsidR="00512145">
        <w:rPr>
          <w:rFonts w:ascii="Times New Roman" w:hAnsi="Times New Roman" w:cs="Times New Roman"/>
          <w:sz w:val="28"/>
          <w:szCs w:val="28"/>
        </w:rPr>
        <w:t xml:space="preserve"> учета и предоставления отчетов;</w:t>
      </w:r>
    </w:p>
    <w:p w:rsidR="00B93F1D" w:rsidRPr="00105D9D" w:rsidRDefault="00634E3F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sz w:val="28"/>
          <w:szCs w:val="28"/>
        </w:rPr>
        <w:t>4.2</w:t>
      </w:r>
      <w:r w:rsidR="00512145">
        <w:rPr>
          <w:rFonts w:ascii="Times New Roman" w:hAnsi="Times New Roman" w:cs="Times New Roman"/>
          <w:sz w:val="28"/>
          <w:szCs w:val="28"/>
        </w:rPr>
        <w:t>7</w:t>
      </w:r>
      <w:r w:rsidRPr="00105D9D">
        <w:rPr>
          <w:rFonts w:ascii="Times New Roman" w:hAnsi="Times New Roman" w:cs="Times New Roman"/>
          <w:sz w:val="28"/>
          <w:szCs w:val="28"/>
        </w:rPr>
        <w:t xml:space="preserve">. </w:t>
      </w:r>
      <w:r w:rsidR="0073054F" w:rsidRPr="00105D9D">
        <w:rPr>
          <w:rFonts w:ascii="Times New Roman" w:hAnsi="Times New Roman" w:cs="Times New Roman"/>
          <w:sz w:val="28"/>
          <w:szCs w:val="28"/>
        </w:rPr>
        <w:t>о</w:t>
      </w:r>
      <w:r w:rsidR="00B93F1D" w:rsidRPr="00105D9D">
        <w:rPr>
          <w:rFonts w:ascii="Times New Roman" w:hAnsi="Times New Roman" w:cs="Times New Roman"/>
          <w:sz w:val="28"/>
          <w:szCs w:val="28"/>
        </w:rPr>
        <w:t xml:space="preserve">рганизация работы с </w:t>
      </w:r>
      <w:r w:rsidR="00C95A60" w:rsidRPr="00105D9D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B93F1D" w:rsidRPr="00105D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5A60" w:rsidRPr="00105D9D">
        <w:rPr>
          <w:rFonts w:ascii="Times New Roman" w:hAnsi="Times New Roman" w:cs="Times New Roman"/>
          <w:sz w:val="28"/>
          <w:szCs w:val="28"/>
        </w:rPr>
        <w:t>ями и учреждениями</w:t>
      </w:r>
      <w:r w:rsidR="00105D9D" w:rsidRPr="00105D9D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отдела:</w:t>
      </w:r>
    </w:p>
    <w:p w:rsidR="00B93F1D" w:rsidRPr="00105D9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5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D9D">
        <w:rPr>
          <w:rFonts w:ascii="Times New Roman" w:hAnsi="Times New Roman" w:cs="Times New Roman"/>
          <w:sz w:val="28"/>
          <w:szCs w:val="28"/>
        </w:rPr>
        <w:t xml:space="preserve"> соблюдением кадрового делопроизводства;</w:t>
      </w:r>
    </w:p>
    <w:p w:rsidR="00B93F1D" w:rsidRPr="00105D9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sz w:val="28"/>
          <w:szCs w:val="28"/>
        </w:rPr>
        <w:t>-консультирование работников в части трудового законодательства;</w:t>
      </w:r>
    </w:p>
    <w:p w:rsidR="00B93F1D" w:rsidRPr="00105D9D" w:rsidRDefault="00512145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отчетности;</w:t>
      </w:r>
    </w:p>
    <w:p w:rsidR="00B93F1D" w:rsidRPr="00105D9D" w:rsidRDefault="00634E3F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2145">
        <w:rPr>
          <w:rFonts w:ascii="Times New Roman" w:hAnsi="Times New Roman" w:cs="Times New Roman"/>
          <w:sz w:val="28"/>
          <w:szCs w:val="28"/>
        </w:rPr>
        <w:t>8</w:t>
      </w:r>
      <w:r w:rsidRPr="0083683D">
        <w:rPr>
          <w:rFonts w:ascii="Times New Roman" w:hAnsi="Times New Roman" w:cs="Times New Roman"/>
          <w:sz w:val="28"/>
          <w:szCs w:val="28"/>
        </w:rPr>
        <w:t xml:space="preserve">. </w:t>
      </w:r>
      <w:r w:rsidR="0031703B" w:rsidRPr="00105D9D">
        <w:rPr>
          <w:rFonts w:ascii="Times New Roman" w:hAnsi="Times New Roman" w:cs="Times New Roman"/>
          <w:sz w:val="28"/>
          <w:szCs w:val="28"/>
        </w:rPr>
        <w:t>п</w:t>
      </w:r>
      <w:r w:rsidR="00B93F1D" w:rsidRPr="00105D9D">
        <w:rPr>
          <w:rFonts w:ascii="Times New Roman" w:hAnsi="Times New Roman" w:cs="Times New Roman"/>
          <w:sz w:val="28"/>
          <w:szCs w:val="28"/>
        </w:rPr>
        <w:t>одготовка материалов для предс</w:t>
      </w:r>
      <w:r w:rsidR="00512145">
        <w:rPr>
          <w:rFonts w:ascii="Times New Roman" w:hAnsi="Times New Roman" w:cs="Times New Roman"/>
          <w:sz w:val="28"/>
          <w:szCs w:val="28"/>
        </w:rPr>
        <w:t>тавления работников к поощрению;</w:t>
      </w:r>
    </w:p>
    <w:p w:rsidR="00B93F1D" w:rsidRPr="0083683D" w:rsidRDefault="00634E3F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2145">
        <w:rPr>
          <w:rFonts w:ascii="Times New Roman" w:hAnsi="Times New Roman" w:cs="Times New Roman"/>
          <w:sz w:val="28"/>
          <w:szCs w:val="28"/>
        </w:rPr>
        <w:t>9</w:t>
      </w:r>
      <w:r w:rsidRPr="0083683D">
        <w:rPr>
          <w:rFonts w:ascii="Times New Roman" w:hAnsi="Times New Roman" w:cs="Times New Roman"/>
          <w:sz w:val="28"/>
          <w:szCs w:val="28"/>
        </w:rPr>
        <w:t xml:space="preserve">. </w:t>
      </w:r>
      <w:r w:rsidR="0073054F">
        <w:rPr>
          <w:rFonts w:ascii="Times New Roman" w:hAnsi="Times New Roman" w:cs="Times New Roman"/>
          <w:sz w:val="28"/>
          <w:szCs w:val="28"/>
        </w:rPr>
        <w:t>п</w:t>
      </w:r>
      <w:r w:rsidR="00B93F1D" w:rsidRPr="0083683D">
        <w:rPr>
          <w:rFonts w:ascii="Times New Roman" w:hAnsi="Times New Roman" w:cs="Times New Roman"/>
          <w:sz w:val="28"/>
          <w:szCs w:val="28"/>
        </w:rPr>
        <w:t>одготовка материалов для привлечения работников к</w:t>
      </w:r>
      <w:r w:rsidR="00512145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ответственности;</w:t>
      </w:r>
    </w:p>
    <w:p w:rsidR="00B93F1D" w:rsidRPr="0083683D" w:rsidRDefault="00634E3F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3D">
        <w:rPr>
          <w:rFonts w:ascii="Times New Roman" w:hAnsi="Times New Roman" w:cs="Times New Roman"/>
          <w:sz w:val="28"/>
          <w:szCs w:val="28"/>
        </w:rPr>
        <w:t>4.</w:t>
      </w:r>
      <w:r w:rsidR="00512145">
        <w:rPr>
          <w:rFonts w:ascii="Times New Roman" w:hAnsi="Times New Roman" w:cs="Times New Roman"/>
          <w:sz w:val="28"/>
          <w:szCs w:val="28"/>
        </w:rPr>
        <w:t>30</w:t>
      </w:r>
      <w:r w:rsidRPr="008368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054F">
        <w:rPr>
          <w:rFonts w:ascii="Times New Roman" w:hAnsi="Times New Roman" w:cs="Times New Roman"/>
          <w:sz w:val="28"/>
          <w:szCs w:val="28"/>
        </w:rPr>
        <w:t>к</w:t>
      </w:r>
      <w:r w:rsidR="00B93F1D" w:rsidRPr="0083683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93F1D" w:rsidRPr="0083683D">
        <w:rPr>
          <w:rFonts w:ascii="Times New Roman" w:hAnsi="Times New Roman" w:cs="Times New Roman"/>
          <w:sz w:val="28"/>
          <w:szCs w:val="28"/>
        </w:rPr>
        <w:t xml:space="preserve"> соблюдением дисциплины труда и выполнением работниками Правил внутреннего трудового распорядка и и</w:t>
      </w:r>
      <w:r w:rsidR="00512145">
        <w:rPr>
          <w:rFonts w:ascii="Times New Roman" w:hAnsi="Times New Roman" w:cs="Times New Roman"/>
          <w:sz w:val="28"/>
          <w:szCs w:val="28"/>
        </w:rPr>
        <w:t>ных локальных нормативных актов;</w:t>
      </w:r>
    </w:p>
    <w:p w:rsidR="00B93F1D" w:rsidRPr="0083683D" w:rsidRDefault="00634E3F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121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054F">
        <w:rPr>
          <w:rFonts w:ascii="Times New Roman" w:hAnsi="Times New Roman" w:cs="Times New Roman"/>
          <w:sz w:val="28"/>
          <w:szCs w:val="28"/>
        </w:rPr>
        <w:t>в</w:t>
      </w:r>
      <w:r w:rsidR="00965628">
        <w:rPr>
          <w:rFonts w:ascii="Times New Roman" w:hAnsi="Times New Roman" w:cs="Times New Roman"/>
          <w:sz w:val="28"/>
          <w:szCs w:val="28"/>
        </w:rPr>
        <w:t>едение</w:t>
      </w:r>
      <w:r w:rsidR="00B93F1D" w:rsidRPr="0083683D">
        <w:rPr>
          <w:rFonts w:ascii="Times New Roman" w:hAnsi="Times New Roman" w:cs="Times New Roman"/>
          <w:sz w:val="28"/>
          <w:szCs w:val="28"/>
        </w:rPr>
        <w:t xml:space="preserve"> воинского учета работников</w:t>
      </w:r>
      <w:r w:rsidR="007F264E">
        <w:rPr>
          <w:rFonts w:ascii="Times New Roman" w:hAnsi="Times New Roman" w:cs="Times New Roman"/>
          <w:sz w:val="28"/>
          <w:szCs w:val="28"/>
        </w:rPr>
        <w:t xml:space="preserve"> и бронирования</w:t>
      </w:r>
      <w:r w:rsidR="00512145">
        <w:rPr>
          <w:rFonts w:ascii="Times New Roman" w:hAnsi="Times New Roman" w:cs="Times New Roman"/>
          <w:sz w:val="28"/>
          <w:szCs w:val="28"/>
        </w:rPr>
        <w:t>;</w:t>
      </w:r>
    </w:p>
    <w:p w:rsidR="00B93F1D" w:rsidRPr="0083683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3D">
        <w:rPr>
          <w:rFonts w:ascii="Times New Roman" w:hAnsi="Times New Roman" w:cs="Times New Roman"/>
          <w:sz w:val="28"/>
          <w:szCs w:val="28"/>
        </w:rPr>
        <w:t>4.</w:t>
      </w:r>
      <w:r w:rsidR="00105D9D">
        <w:rPr>
          <w:rFonts w:ascii="Times New Roman" w:hAnsi="Times New Roman" w:cs="Times New Roman"/>
          <w:sz w:val="28"/>
          <w:szCs w:val="28"/>
        </w:rPr>
        <w:t>3</w:t>
      </w:r>
      <w:r w:rsidR="00512145">
        <w:rPr>
          <w:rFonts w:ascii="Times New Roman" w:hAnsi="Times New Roman" w:cs="Times New Roman"/>
          <w:sz w:val="28"/>
          <w:szCs w:val="28"/>
        </w:rPr>
        <w:t>2</w:t>
      </w:r>
      <w:r w:rsidRPr="0083683D">
        <w:rPr>
          <w:rFonts w:ascii="Times New Roman" w:hAnsi="Times New Roman" w:cs="Times New Roman"/>
          <w:sz w:val="28"/>
          <w:szCs w:val="28"/>
        </w:rPr>
        <w:t xml:space="preserve">.  </w:t>
      </w:r>
      <w:r w:rsidR="0073054F">
        <w:rPr>
          <w:rFonts w:ascii="Times New Roman" w:hAnsi="Times New Roman" w:cs="Times New Roman"/>
          <w:sz w:val="28"/>
          <w:szCs w:val="28"/>
        </w:rPr>
        <w:t>а</w:t>
      </w:r>
      <w:r w:rsidRPr="0083683D">
        <w:rPr>
          <w:rFonts w:ascii="Times New Roman" w:hAnsi="Times New Roman" w:cs="Times New Roman"/>
          <w:sz w:val="28"/>
          <w:szCs w:val="28"/>
        </w:rPr>
        <w:t>ттестаци</w:t>
      </w:r>
      <w:r w:rsidR="00C95A60" w:rsidRPr="0083683D">
        <w:rPr>
          <w:rFonts w:ascii="Times New Roman" w:hAnsi="Times New Roman" w:cs="Times New Roman"/>
          <w:sz w:val="28"/>
          <w:szCs w:val="28"/>
        </w:rPr>
        <w:t>я работников</w:t>
      </w:r>
      <w:r w:rsidR="00512145">
        <w:rPr>
          <w:rFonts w:ascii="Times New Roman" w:hAnsi="Times New Roman" w:cs="Times New Roman"/>
          <w:sz w:val="28"/>
          <w:szCs w:val="28"/>
        </w:rPr>
        <w:t>;</w:t>
      </w:r>
    </w:p>
    <w:p w:rsidR="00B93F1D" w:rsidRPr="00634E3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E3F">
        <w:rPr>
          <w:rFonts w:ascii="Times New Roman" w:hAnsi="Times New Roman" w:cs="Times New Roman"/>
          <w:sz w:val="28"/>
          <w:szCs w:val="28"/>
        </w:rPr>
        <w:t>4.3</w:t>
      </w:r>
      <w:r w:rsidR="00512145">
        <w:rPr>
          <w:rFonts w:ascii="Times New Roman" w:hAnsi="Times New Roman" w:cs="Times New Roman"/>
          <w:sz w:val="28"/>
          <w:szCs w:val="28"/>
        </w:rPr>
        <w:t>3</w:t>
      </w:r>
      <w:r w:rsidRPr="00634E3F">
        <w:rPr>
          <w:rFonts w:ascii="Times New Roman" w:hAnsi="Times New Roman" w:cs="Times New Roman"/>
          <w:sz w:val="28"/>
          <w:szCs w:val="28"/>
        </w:rPr>
        <w:t xml:space="preserve">. </w:t>
      </w:r>
      <w:r w:rsidR="0073054F" w:rsidRPr="00634E3F">
        <w:rPr>
          <w:rFonts w:ascii="Times New Roman" w:hAnsi="Times New Roman" w:cs="Times New Roman"/>
          <w:sz w:val="28"/>
          <w:szCs w:val="28"/>
        </w:rPr>
        <w:t>у</w:t>
      </w:r>
      <w:r w:rsidRPr="00634E3F">
        <w:rPr>
          <w:rFonts w:ascii="Times New Roman" w:hAnsi="Times New Roman" w:cs="Times New Roman"/>
          <w:sz w:val="28"/>
          <w:szCs w:val="28"/>
        </w:rPr>
        <w:t>становление потребности в повышении квалификации, переподготовке или обучении работников, документальное оформление направления на обучение</w:t>
      </w:r>
      <w:r w:rsidR="00512145">
        <w:rPr>
          <w:rFonts w:ascii="Times New Roman" w:hAnsi="Times New Roman" w:cs="Times New Roman"/>
          <w:sz w:val="28"/>
          <w:szCs w:val="28"/>
        </w:rPr>
        <w:t>;</w:t>
      </w:r>
    </w:p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E3F">
        <w:rPr>
          <w:rFonts w:ascii="Times New Roman" w:hAnsi="Times New Roman" w:cs="Times New Roman"/>
          <w:sz w:val="28"/>
          <w:szCs w:val="28"/>
        </w:rPr>
        <w:t>4.</w:t>
      </w:r>
      <w:r w:rsidR="00634E3F" w:rsidRPr="00634E3F">
        <w:rPr>
          <w:rFonts w:ascii="Times New Roman" w:hAnsi="Times New Roman" w:cs="Times New Roman"/>
          <w:sz w:val="28"/>
          <w:szCs w:val="28"/>
        </w:rPr>
        <w:t>3</w:t>
      </w:r>
      <w:r w:rsidR="00512145">
        <w:rPr>
          <w:rFonts w:ascii="Times New Roman" w:hAnsi="Times New Roman" w:cs="Times New Roman"/>
          <w:sz w:val="28"/>
          <w:szCs w:val="28"/>
        </w:rPr>
        <w:t>4</w:t>
      </w:r>
      <w:r w:rsidRPr="00634E3F">
        <w:rPr>
          <w:rFonts w:ascii="Times New Roman" w:hAnsi="Times New Roman" w:cs="Times New Roman"/>
          <w:sz w:val="28"/>
          <w:szCs w:val="28"/>
        </w:rPr>
        <w:t xml:space="preserve">. </w:t>
      </w:r>
      <w:r w:rsidR="0073054F" w:rsidRPr="00634E3F">
        <w:rPr>
          <w:rFonts w:ascii="Times New Roman" w:hAnsi="Times New Roman" w:cs="Times New Roman"/>
          <w:sz w:val="28"/>
          <w:szCs w:val="28"/>
        </w:rPr>
        <w:t>ф</w:t>
      </w:r>
      <w:r w:rsidRPr="00634E3F">
        <w:rPr>
          <w:rFonts w:ascii="Times New Roman" w:hAnsi="Times New Roman" w:cs="Times New Roman"/>
          <w:sz w:val="28"/>
          <w:szCs w:val="28"/>
        </w:rPr>
        <w:t>ормирование и подготовка резерва кадров для выдвижения на вышестоящие должности</w:t>
      </w:r>
      <w:r w:rsidR="00165BA6" w:rsidRPr="00165BA6">
        <w:rPr>
          <w:rFonts w:ascii="Times New Roman" w:hAnsi="Times New Roman" w:cs="Times New Roman"/>
          <w:sz w:val="28"/>
          <w:szCs w:val="28"/>
        </w:rPr>
        <w:t>;</w:t>
      </w:r>
    </w:p>
    <w:p w:rsidR="00165BA6" w:rsidRDefault="00165BA6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4.35. размещение и актуализация сведений о результатах конкурса по формированию кадрового резерва министерства в федеральной государственной информационной системе «Федеральный портал государственной службы и управленческих кадров»</w:t>
      </w:r>
      <w:r w:rsidRPr="00165BA6">
        <w:rPr>
          <w:rFonts w:ascii="Times New Roman" w:hAnsi="Times New Roman" w:cs="Times New Roman"/>
          <w:sz w:val="28"/>
          <w:szCs w:val="28"/>
        </w:rPr>
        <w:t>;</w:t>
      </w:r>
    </w:p>
    <w:p w:rsidR="00A066C1" w:rsidRDefault="00A066C1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4.36. документационной обеспечение деятельности Комиссии по соблюдению требований к служебному поведению госслужащих министерства и урегулированию конфликта интересов.</w:t>
      </w:r>
    </w:p>
    <w:p w:rsidR="00A066C1" w:rsidRDefault="00A066C1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4.37. осуществление функций подразделения по профилактике коррупционных и иных правонарушений</w:t>
      </w:r>
      <w:r w:rsidRPr="00A066C1">
        <w:rPr>
          <w:rFonts w:ascii="Times New Roman" w:hAnsi="Times New Roman" w:cs="Times New Roman"/>
          <w:sz w:val="28"/>
          <w:szCs w:val="28"/>
        </w:rPr>
        <w:t>;</w:t>
      </w:r>
    </w:p>
    <w:p w:rsidR="00A066C1" w:rsidRPr="00A066C1" w:rsidRDefault="00A066C1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4.38. реализация Положения о наставничестве в органах исполнительной власти области</w:t>
      </w:r>
      <w:r w:rsidRPr="00A066C1">
        <w:rPr>
          <w:rFonts w:ascii="Times New Roman" w:hAnsi="Times New Roman" w:cs="Times New Roman"/>
          <w:sz w:val="28"/>
          <w:szCs w:val="28"/>
        </w:rPr>
        <w:t>;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108"/>
      <w:bookmarkEnd w:id="4"/>
      <w:r w:rsidRPr="007E277F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lastRenderedPageBreak/>
        <w:t>5.1. Работники отдела имеют право: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 w:rsidRPr="007E277F">
        <w:rPr>
          <w:rFonts w:ascii="Times New Roman" w:hAnsi="Times New Roman" w:cs="Times New Roman"/>
          <w:sz w:val="28"/>
          <w:szCs w:val="28"/>
        </w:rPr>
        <w:t>министерства</w:t>
      </w:r>
      <w:r w:rsidRPr="007E277F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>- контролировать соблюдение трудового законодательства в организации, а также давать разъяснения по применению норм Трудового кодекса РФ и иных нормативных актов;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 xml:space="preserve">- заверять документы по личному составу, выдаваемые работникам </w:t>
      </w:r>
      <w:r w:rsidR="00852FF9" w:rsidRPr="007E277F">
        <w:rPr>
          <w:rFonts w:ascii="Times New Roman" w:hAnsi="Times New Roman" w:cs="Times New Roman"/>
          <w:sz w:val="28"/>
          <w:szCs w:val="28"/>
        </w:rPr>
        <w:t>министерства</w:t>
      </w:r>
      <w:r w:rsidRPr="007E277F">
        <w:rPr>
          <w:rFonts w:ascii="Times New Roman" w:hAnsi="Times New Roman" w:cs="Times New Roman"/>
          <w:sz w:val="28"/>
          <w:szCs w:val="28"/>
        </w:rPr>
        <w:t>.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B93F1D" w:rsidRPr="007E277F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F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121"/>
      <w:bookmarkEnd w:id="5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в процессе выполнения функций, возложенных на него, взаимодействует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2A3F9E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158"/>
      <w:bookmarkEnd w:id="6"/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7.2. За несоблюдение законодательства в области трудового права.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7.3.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7.3.1.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  <w:bookmarkStart w:id="7" w:name="_GoBack"/>
      <w:bookmarkEnd w:id="7"/>
    </w:p>
    <w:sectPr w:rsidR="00B93F1D" w:rsidRPr="00B93F1D" w:rsidSect="00CA40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2B9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5D9D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37BED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BA6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37D62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60B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1703B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476A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64351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2145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21DC8"/>
    <w:rsid w:val="0062584C"/>
    <w:rsid w:val="0062595B"/>
    <w:rsid w:val="00625B58"/>
    <w:rsid w:val="006270BC"/>
    <w:rsid w:val="00631B15"/>
    <w:rsid w:val="00634E3F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054F"/>
    <w:rsid w:val="00733B1F"/>
    <w:rsid w:val="00734771"/>
    <w:rsid w:val="00735B0A"/>
    <w:rsid w:val="0074085C"/>
    <w:rsid w:val="00742156"/>
    <w:rsid w:val="00743E88"/>
    <w:rsid w:val="00744724"/>
    <w:rsid w:val="007474B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1FB"/>
    <w:rsid w:val="007D4B71"/>
    <w:rsid w:val="007D508A"/>
    <w:rsid w:val="007D63D6"/>
    <w:rsid w:val="007E10FD"/>
    <w:rsid w:val="007E277F"/>
    <w:rsid w:val="007E34A9"/>
    <w:rsid w:val="007E42C7"/>
    <w:rsid w:val="007E5997"/>
    <w:rsid w:val="007F264E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683D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628"/>
    <w:rsid w:val="00965D25"/>
    <w:rsid w:val="0097032E"/>
    <w:rsid w:val="00971551"/>
    <w:rsid w:val="0097310E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339D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B6655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3A37"/>
    <w:rsid w:val="009E4926"/>
    <w:rsid w:val="009E54AD"/>
    <w:rsid w:val="009E554C"/>
    <w:rsid w:val="009F30E4"/>
    <w:rsid w:val="009F7016"/>
    <w:rsid w:val="00A00F13"/>
    <w:rsid w:val="00A03779"/>
    <w:rsid w:val="00A066C1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009"/>
    <w:rsid w:val="00B26D22"/>
    <w:rsid w:val="00B26D2C"/>
    <w:rsid w:val="00B30124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3E6C"/>
    <w:rsid w:val="00B642A2"/>
    <w:rsid w:val="00B66437"/>
    <w:rsid w:val="00B67A6E"/>
    <w:rsid w:val="00B7006C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02C9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405E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1622"/>
    <w:rsid w:val="00D93B1E"/>
    <w:rsid w:val="00D95B28"/>
    <w:rsid w:val="00D95CE4"/>
    <w:rsid w:val="00D96110"/>
    <w:rsid w:val="00D962E6"/>
    <w:rsid w:val="00D978B6"/>
    <w:rsid w:val="00DA180C"/>
    <w:rsid w:val="00DA4C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D64FA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26CFA"/>
    <w:rsid w:val="00E30B80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7795D"/>
    <w:rsid w:val="00F80187"/>
    <w:rsid w:val="00F80366"/>
    <w:rsid w:val="00F810C1"/>
    <w:rsid w:val="00F81A77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102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65628"/>
    <w:pPr>
      <w:widowControl w:val="0"/>
      <w:autoSpaceDE w:val="0"/>
      <w:autoSpaceDN w:val="0"/>
      <w:adjustRightInd w:val="0"/>
      <w:spacing w:before="60" w:after="0" w:line="260" w:lineRule="auto"/>
      <w:ind w:firstLine="9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5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65628"/>
    <w:pPr>
      <w:widowControl w:val="0"/>
      <w:autoSpaceDE w:val="0"/>
      <w:autoSpaceDN w:val="0"/>
      <w:adjustRightInd w:val="0"/>
      <w:spacing w:after="0" w:line="26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5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FD0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D0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65628"/>
    <w:pPr>
      <w:widowControl w:val="0"/>
      <w:autoSpaceDE w:val="0"/>
      <w:autoSpaceDN w:val="0"/>
      <w:adjustRightInd w:val="0"/>
      <w:spacing w:before="60" w:after="0" w:line="260" w:lineRule="auto"/>
      <w:ind w:firstLine="9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5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65628"/>
    <w:pPr>
      <w:widowControl w:val="0"/>
      <w:autoSpaceDE w:val="0"/>
      <w:autoSpaceDN w:val="0"/>
      <w:adjustRightInd w:val="0"/>
      <w:spacing w:after="0" w:line="26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5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FD0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D0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16989F5849E9109BF5D732EE9E40FDEC1BD32E79FECCF8C3DEDF0C78bFl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16989F5849E9109BF5D732EE9E40FDEF14D42E72A09BFA928BD1b0l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1CA6-9D15-42D3-B863-5B22A30B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dcterms:created xsi:type="dcterms:W3CDTF">2016-12-13T11:04:00Z</dcterms:created>
  <dcterms:modified xsi:type="dcterms:W3CDTF">2016-12-13T11:04:00Z</dcterms:modified>
</cp:coreProperties>
</file>