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59" w:rsidRPr="00522722" w:rsidRDefault="00522722" w:rsidP="0052272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22722"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:rsidR="007A141D" w:rsidRDefault="007A141D" w:rsidP="00522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2722" w:rsidRDefault="00522722" w:rsidP="00522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429BE">
        <w:rPr>
          <w:rFonts w:ascii="Times New Roman" w:hAnsi="Times New Roman" w:cs="Times New Roman"/>
          <w:sz w:val="28"/>
          <w:szCs w:val="28"/>
        </w:rPr>
        <w:t>АКОН</w:t>
      </w:r>
    </w:p>
    <w:p w:rsidR="006429BE" w:rsidRDefault="00522722" w:rsidP="00522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429BE">
        <w:rPr>
          <w:rFonts w:ascii="Times New Roman" w:hAnsi="Times New Roman" w:cs="Times New Roman"/>
          <w:sz w:val="28"/>
          <w:szCs w:val="28"/>
        </w:rPr>
        <w:t>АРАТОВСКОЙ ОБЛАСТИ</w:t>
      </w:r>
    </w:p>
    <w:p w:rsidR="00522722" w:rsidRPr="006429BE" w:rsidRDefault="00522722" w:rsidP="00522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2722" w:rsidRDefault="00B879B7" w:rsidP="00522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429BE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B246D5">
        <w:rPr>
          <w:rFonts w:ascii="Times New Roman" w:hAnsi="Times New Roman" w:cs="Times New Roman"/>
          <w:sz w:val="28"/>
          <w:szCs w:val="28"/>
        </w:rPr>
        <w:t xml:space="preserve">в некоторые законодательные акты </w:t>
      </w:r>
    </w:p>
    <w:p w:rsidR="006429BE" w:rsidRPr="006429BE" w:rsidRDefault="00B246D5" w:rsidP="00522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22722" w:rsidRDefault="00522722" w:rsidP="0052272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2722" w:rsidRDefault="00522722" w:rsidP="0052272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29BE" w:rsidRPr="00522722" w:rsidRDefault="006429BE" w:rsidP="0052272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22722">
        <w:rPr>
          <w:rFonts w:ascii="Times New Roman" w:hAnsi="Times New Roman" w:cs="Times New Roman"/>
          <w:b/>
          <w:i/>
          <w:sz w:val="28"/>
          <w:szCs w:val="28"/>
        </w:rPr>
        <w:t>Статья 1</w:t>
      </w:r>
    </w:p>
    <w:p w:rsidR="006429BE" w:rsidRDefault="006429BE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F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D754F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754F6">
        <w:rPr>
          <w:rFonts w:ascii="Times New Roman" w:hAnsi="Times New Roman" w:cs="Times New Roman"/>
          <w:sz w:val="28"/>
          <w:szCs w:val="28"/>
        </w:rPr>
        <w:t xml:space="preserve"> Саратовской </w:t>
      </w:r>
      <w:r w:rsidRPr="006429BE">
        <w:rPr>
          <w:rFonts w:ascii="Times New Roman" w:hAnsi="Times New Roman" w:cs="Times New Roman"/>
          <w:sz w:val="28"/>
          <w:szCs w:val="28"/>
        </w:rPr>
        <w:t>области от 6 июля 2011 г</w:t>
      </w:r>
      <w:r w:rsidR="00B879B7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29BE">
        <w:rPr>
          <w:rFonts w:ascii="Times New Roman" w:hAnsi="Times New Roman" w:cs="Times New Roman"/>
          <w:sz w:val="28"/>
          <w:szCs w:val="28"/>
        </w:rPr>
        <w:t xml:space="preserve"> 75-ЗСО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29BE">
        <w:rPr>
          <w:rFonts w:ascii="Times New Roman" w:hAnsi="Times New Roman" w:cs="Times New Roman"/>
          <w:sz w:val="28"/>
          <w:szCs w:val="28"/>
        </w:rPr>
        <w:t>О государственной поддержке туризма и туристской деятельности в Саратовской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29BE">
        <w:rPr>
          <w:rFonts w:ascii="Times New Roman" w:hAnsi="Times New Roman" w:cs="Times New Roman"/>
          <w:sz w:val="28"/>
          <w:szCs w:val="28"/>
        </w:rPr>
        <w:t xml:space="preserve"> </w:t>
      </w:r>
      <w:r w:rsidR="003B67AA">
        <w:rPr>
          <w:rFonts w:ascii="Times New Roman" w:hAnsi="Times New Roman" w:cs="Times New Roman"/>
          <w:sz w:val="28"/>
          <w:szCs w:val="28"/>
        </w:rPr>
        <w:t>(</w:t>
      </w:r>
      <w:r w:rsidR="00184766">
        <w:rPr>
          <w:rFonts w:ascii="Times New Roman" w:hAnsi="Times New Roman" w:cs="Times New Roman"/>
          <w:sz w:val="28"/>
          <w:szCs w:val="28"/>
        </w:rPr>
        <w:t xml:space="preserve">с изменениями от 24 сентября 2013 года № 154-ЗСО, 9 декабря 2015 года № 164-ЗСО) </w:t>
      </w:r>
      <w:r w:rsidRPr="006429B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E7D41" w:rsidRDefault="00522722" w:rsidP="00522722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</w:t>
      </w:r>
      <w:r w:rsidR="00C03E3C">
        <w:rPr>
          <w:rFonts w:ascii="Times New Roman" w:hAnsi="Times New Roman" w:cs="Times New Roman"/>
          <w:sz w:val="28"/>
          <w:szCs w:val="28"/>
        </w:rPr>
        <w:t xml:space="preserve"> 7 изложить в следующей редакции:</w:t>
      </w:r>
    </w:p>
    <w:p w:rsidR="00AE7D41" w:rsidRPr="00711F2B" w:rsidRDefault="00C03E3C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«</w:t>
      </w:r>
      <w:r w:rsidR="00AE7D41" w:rsidRPr="00711F2B">
        <w:rPr>
          <w:rFonts w:ascii="Times New Roman" w:hAnsi="Times New Roman" w:cs="Times New Roman"/>
          <w:sz w:val="28"/>
          <w:szCs w:val="28"/>
        </w:rPr>
        <w:t xml:space="preserve">Статья 7. Полномочия Правительства области </w:t>
      </w:r>
      <w:r w:rsidR="00156511" w:rsidRPr="00711F2B">
        <w:rPr>
          <w:rFonts w:ascii="Times New Roman" w:hAnsi="Times New Roman" w:cs="Times New Roman"/>
          <w:sz w:val="28"/>
          <w:szCs w:val="28"/>
        </w:rPr>
        <w:t>по созданию благоприятных условий для развития туризма в области</w:t>
      </w:r>
    </w:p>
    <w:p w:rsidR="00AE7D41" w:rsidRPr="00711F2B" w:rsidRDefault="00AE7D41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 xml:space="preserve">К полномочиям Правительства области </w:t>
      </w:r>
      <w:r w:rsidR="00156511" w:rsidRPr="00711F2B">
        <w:rPr>
          <w:rFonts w:ascii="Times New Roman" w:hAnsi="Times New Roman" w:cs="Times New Roman"/>
          <w:sz w:val="28"/>
          <w:szCs w:val="28"/>
        </w:rPr>
        <w:t>по созданию благоприятных условий для развития туризма в области относятся:</w:t>
      </w:r>
    </w:p>
    <w:p w:rsidR="00C03E3C" w:rsidRPr="00711F2B" w:rsidRDefault="00C03E3C" w:rsidP="0052272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 xml:space="preserve">определение основных задач в сфере туризма и приоритетных направлений развития туризма в </w:t>
      </w:r>
      <w:r w:rsidR="00B868AF" w:rsidRPr="00711F2B">
        <w:rPr>
          <w:rFonts w:ascii="Times New Roman" w:hAnsi="Times New Roman" w:cs="Times New Roman"/>
          <w:sz w:val="28"/>
          <w:szCs w:val="28"/>
        </w:rPr>
        <w:t>области</w:t>
      </w:r>
      <w:r w:rsidRPr="00711F2B">
        <w:rPr>
          <w:rFonts w:ascii="Times New Roman" w:hAnsi="Times New Roman" w:cs="Times New Roman"/>
          <w:sz w:val="28"/>
          <w:szCs w:val="28"/>
        </w:rPr>
        <w:t>;</w:t>
      </w:r>
    </w:p>
    <w:p w:rsidR="00C03E3C" w:rsidRPr="00711F2B" w:rsidRDefault="00C03E3C" w:rsidP="00522722">
      <w:pPr>
        <w:pStyle w:val="ConsPlusNormal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 xml:space="preserve">разработка, утверждение (одобрение) и реализация  документов стратегического планирования в сфере туризма по вопросам, отнесенным к полномочиям </w:t>
      </w:r>
      <w:r w:rsidR="00837948" w:rsidRPr="00711F2B">
        <w:rPr>
          <w:rFonts w:ascii="Times New Roman" w:hAnsi="Times New Roman" w:cs="Times New Roman"/>
          <w:sz w:val="28"/>
          <w:szCs w:val="28"/>
        </w:rPr>
        <w:t>области</w:t>
      </w:r>
      <w:r w:rsidR="00B868AF" w:rsidRPr="00711F2B">
        <w:rPr>
          <w:rFonts w:ascii="Times New Roman" w:hAnsi="Times New Roman" w:cs="Times New Roman"/>
          <w:sz w:val="28"/>
          <w:szCs w:val="28"/>
        </w:rPr>
        <w:t>;</w:t>
      </w:r>
    </w:p>
    <w:p w:rsidR="00B868AF" w:rsidRPr="00711F2B" w:rsidRDefault="00B868AF" w:rsidP="00522722">
      <w:pPr>
        <w:pStyle w:val="ConsPlusNormal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туристской индустрии в области;</w:t>
      </w:r>
    </w:p>
    <w:p w:rsidR="00B868AF" w:rsidRPr="00711F2B" w:rsidRDefault="00B868AF" w:rsidP="00522722">
      <w:pPr>
        <w:pStyle w:val="ConsPlusNormal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создание и обеспечение благоприятных условий для беспрепятственного доступа т</w:t>
      </w:r>
      <w:r w:rsidR="00501CC9" w:rsidRPr="00711F2B">
        <w:rPr>
          <w:rFonts w:ascii="Times New Roman" w:hAnsi="Times New Roman" w:cs="Times New Roman"/>
          <w:sz w:val="28"/>
          <w:szCs w:val="28"/>
        </w:rPr>
        <w:t>уристов (экскурсантов) к турист</w:t>
      </w:r>
      <w:r w:rsidRPr="00711F2B">
        <w:rPr>
          <w:rFonts w:ascii="Times New Roman" w:hAnsi="Times New Roman" w:cs="Times New Roman"/>
          <w:sz w:val="28"/>
          <w:szCs w:val="28"/>
        </w:rPr>
        <w:t xml:space="preserve">ским ресурсам, находящимся </w:t>
      </w:r>
      <w:r w:rsidR="00837948" w:rsidRPr="00711F2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11F2B">
        <w:rPr>
          <w:rFonts w:ascii="Times New Roman" w:hAnsi="Times New Roman" w:cs="Times New Roman"/>
          <w:sz w:val="28"/>
          <w:szCs w:val="28"/>
        </w:rPr>
        <w:t xml:space="preserve"> области, и средствам связи, а также получени</w:t>
      </w:r>
      <w:r w:rsidR="00837948" w:rsidRPr="00711F2B">
        <w:rPr>
          <w:rFonts w:ascii="Times New Roman" w:hAnsi="Times New Roman" w:cs="Times New Roman"/>
          <w:sz w:val="28"/>
          <w:szCs w:val="28"/>
        </w:rPr>
        <w:t>я</w:t>
      </w:r>
      <w:r w:rsidRPr="00711F2B">
        <w:rPr>
          <w:rFonts w:ascii="Times New Roman" w:hAnsi="Times New Roman" w:cs="Times New Roman"/>
          <w:sz w:val="28"/>
          <w:szCs w:val="28"/>
        </w:rPr>
        <w:t xml:space="preserve"> медицинской, правовой и иных видов неотложной помощи;</w:t>
      </w:r>
    </w:p>
    <w:p w:rsidR="00B868AF" w:rsidRPr="00711F2B" w:rsidRDefault="00B868AF" w:rsidP="00522722">
      <w:pPr>
        <w:pStyle w:val="ConsPlusNormal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реализация мер по созданию системы навигации и ориентирования в сфере туризма на территории области;</w:t>
      </w:r>
    </w:p>
    <w:p w:rsidR="00EF3DCA" w:rsidRPr="00711F2B" w:rsidRDefault="00AE7D41" w:rsidP="0052272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принятие</w:t>
      </w:r>
      <w:r w:rsidR="00184766" w:rsidRPr="00711F2B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 w:rsidRPr="00711F2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области </w:t>
      </w:r>
      <w:r w:rsidR="00184766" w:rsidRPr="00711F2B">
        <w:rPr>
          <w:rFonts w:ascii="Times New Roman" w:hAnsi="Times New Roman" w:cs="Times New Roman"/>
          <w:sz w:val="28"/>
          <w:szCs w:val="28"/>
        </w:rPr>
        <w:t>в сфере создания б</w:t>
      </w:r>
      <w:r w:rsidR="00156511" w:rsidRPr="00711F2B">
        <w:rPr>
          <w:rFonts w:ascii="Times New Roman" w:hAnsi="Times New Roman" w:cs="Times New Roman"/>
          <w:sz w:val="28"/>
          <w:szCs w:val="28"/>
        </w:rPr>
        <w:t>лагоприятных условий для развития туризма в области</w:t>
      </w:r>
      <w:r w:rsidRPr="00711F2B">
        <w:rPr>
          <w:rFonts w:ascii="Times New Roman" w:hAnsi="Times New Roman" w:cs="Times New Roman"/>
          <w:sz w:val="28"/>
          <w:szCs w:val="28"/>
        </w:rPr>
        <w:t>;</w:t>
      </w:r>
    </w:p>
    <w:p w:rsidR="00E20E39" w:rsidRPr="00711F2B" w:rsidRDefault="00AE7D41" w:rsidP="0052272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организация единой системы информационного обеспечения туризма и туристской деятельности и осуществление информационного обеспечения продвижения туристских ресурсов области на внутреннем и мировом туристских рынках;</w:t>
      </w:r>
    </w:p>
    <w:p w:rsidR="00E20E39" w:rsidRPr="00711F2B" w:rsidRDefault="00AE7D41" w:rsidP="0052272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 xml:space="preserve"> утверждение государственных программ области в сфере туризма и туристской деятельности;</w:t>
      </w:r>
    </w:p>
    <w:p w:rsidR="00396F59" w:rsidRPr="00711F2B" w:rsidRDefault="00AE7D41" w:rsidP="0052272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 xml:space="preserve"> управление государственной собственностью области в сфере туристской индустрии;</w:t>
      </w:r>
    </w:p>
    <w:p w:rsidR="00396F59" w:rsidRPr="00711F2B" w:rsidRDefault="00AE7D41" w:rsidP="00522722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содействие сохранению туристских ресурсов, имеющих историческую или культурную ценность, осуществляемое в соответствии с федеральным законодательством и законодательством области;</w:t>
      </w:r>
    </w:p>
    <w:p w:rsidR="00FF0DB8" w:rsidRPr="00711F2B" w:rsidRDefault="00FF0DB8" w:rsidP="00522722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иных полномочий </w:t>
      </w:r>
      <w:r w:rsidR="00156511" w:rsidRPr="00711F2B">
        <w:rPr>
          <w:rFonts w:ascii="Times New Roman" w:hAnsi="Times New Roman" w:cs="Times New Roman"/>
          <w:sz w:val="28"/>
          <w:szCs w:val="28"/>
        </w:rPr>
        <w:t xml:space="preserve"> </w:t>
      </w:r>
      <w:r w:rsidRPr="00711F2B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</w:t>
      </w:r>
      <w:proofErr w:type="gramStart"/>
      <w:r w:rsidRPr="00711F2B">
        <w:rPr>
          <w:rFonts w:ascii="Times New Roman" w:hAnsi="Times New Roman" w:cs="Times New Roman"/>
          <w:sz w:val="28"/>
          <w:szCs w:val="28"/>
        </w:rPr>
        <w:t>.</w:t>
      </w:r>
      <w:r w:rsidR="0052272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E7D41" w:rsidRPr="00711F2B" w:rsidRDefault="00184766" w:rsidP="00522722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д</w:t>
      </w:r>
      <w:r w:rsidR="00B868AF" w:rsidRPr="00711F2B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2924D5" w:rsidRPr="00711F2B">
        <w:rPr>
          <w:rFonts w:ascii="Times New Roman" w:hAnsi="Times New Roman" w:cs="Times New Roman"/>
          <w:sz w:val="28"/>
          <w:szCs w:val="28"/>
        </w:rPr>
        <w:t>7</w:t>
      </w:r>
      <w:r w:rsidR="00B868AF" w:rsidRPr="00711F2B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B868AF" w:rsidRPr="00711F2B" w:rsidRDefault="00B868AF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22">
        <w:rPr>
          <w:rFonts w:ascii="Times New Roman" w:hAnsi="Times New Roman" w:cs="Times New Roman"/>
          <w:spacing w:val="-8"/>
          <w:sz w:val="28"/>
          <w:szCs w:val="28"/>
        </w:rPr>
        <w:t xml:space="preserve">«Статья </w:t>
      </w:r>
      <w:r w:rsidR="002924D5" w:rsidRPr="00522722">
        <w:rPr>
          <w:rFonts w:ascii="Times New Roman" w:hAnsi="Times New Roman" w:cs="Times New Roman"/>
          <w:spacing w:val="-8"/>
          <w:sz w:val="28"/>
          <w:szCs w:val="28"/>
        </w:rPr>
        <w:t>7</w:t>
      </w:r>
      <w:r w:rsidRPr="00522722">
        <w:rPr>
          <w:rFonts w:ascii="Times New Roman" w:hAnsi="Times New Roman" w:cs="Times New Roman"/>
          <w:spacing w:val="-8"/>
          <w:sz w:val="28"/>
          <w:szCs w:val="28"/>
        </w:rPr>
        <w:t>.1. Полномочия органа исполнительной власти</w:t>
      </w:r>
      <w:r w:rsidR="00184766" w:rsidRPr="00522722">
        <w:rPr>
          <w:rFonts w:ascii="Times New Roman" w:hAnsi="Times New Roman" w:cs="Times New Roman"/>
          <w:spacing w:val="-8"/>
          <w:sz w:val="28"/>
          <w:szCs w:val="28"/>
        </w:rPr>
        <w:t xml:space="preserve"> области </w:t>
      </w:r>
      <w:r w:rsidRPr="00522722">
        <w:rPr>
          <w:rFonts w:ascii="Times New Roman" w:hAnsi="Times New Roman" w:cs="Times New Roman"/>
          <w:spacing w:val="-8"/>
          <w:sz w:val="28"/>
          <w:szCs w:val="28"/>
        </w:rPr>
        <w:t>в сфере</w:t>
      </w:r>
      <w:r w:rsidRPr="00711F2B">
        <w:rPr>
          <w:rFonts w:ascii="Times New Roman" w:hAnsi="Times New Roman" w:cs="Times New Roman"/>
          <w:sz w:val="28"/>
          <w:szCs w:val="28"/>
        </w:rPr>
        <w:t xml:space="preserve"> туризма</w:t>
      </w:r>
      <w:r w:rsidR="00156511" w:rsidRPr="00711F2B">
        <w:rPr>
          <w:rFonts w:ascii="Times New Roman" w:hAnsi="Times New Roman" w:cs="Times New Roman"/>
          <w:sz w:val="28"/>
          <w:szCs w:val="28"/>
        </w:rPr>
        <w:t xml:space="preserve"> по созданию благоприятных условий для развития туризма в области</w:t>
      </w:r>
    </w:p>
    <w:p w:rsidR="002D35AC" w:rsidRPr="00711F2B" w:rsidRDefault="00184766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к</w:t>
      </w:r>
      <w:r w:rsidR="002D35AC" w:rsidRPr="00711F2B">
        <w:rPr>
          <w:rFonts w:ascii="Times New Roman" w:hAnsi="Times New Roman" w:cs="Times New Roman"/>
          <w:sz w:val="28"/>
          <w:szCs w:val="28"/>
        </w:rPr>
        <w:t xml:space="preserve"> полномочиям органа исполнительной власти области в сфере </w:t>
      </w:r>
      <w:r w:rsidR="001373B9" w:rsidRPr="00711F2B">
        <w:rPr>
          <w:rFonts w:ascii="Times New Roman" w:hAnsi="Times New Roman" w:cs="Times New Roman"/>
          <w:sz w:val="28"/>
          <w:szCs w:val="28"/>
        </w:rPr>
        <w:t>туризма</w:t>
      </w:r>
      <w:r w:rsidR="002D35AC" w:rsidRPr="00711F2B">
        <w:rPr>
          <w:rFonts w:ascii="Times New Roman" w:hAnsi="Times New Roman" w:cs="Times New Roman"/>
          <w:sz w:val="28"/>
          <w:szCs w:val="28"/>
        </w:rPr>
        <w:t xml:space="preserve"> </w:t>
      </w:r>
      <w:r w:rsidR="00156511" w:rsidRPr="00711F2B">
        <w:rPr>
          <w:rFonts w:ascii="Times New Roman" w:hAnsi="Times New Roman" w:cs="Times New Roman"/>
          <w:sz w:val="28"/>
          <w:szCs w:val="28"/>
        </w:rPr>
        <w:t xml:space="preserve">по созданию благоприятных условий для развития туризма в области </w:t>
      </w:r>
      <w:r w:rsidR="002D35AC" w:rsidRPr="00711F2B">
        <w:rPr>
          <w:rFonts w:ascii="Times New Roman" w:hAnsi="Times New Roman" w:cs="Times New Roman"/>
          <w:sz w:val="28"/>
          <w:szCs w:val="28"/>
        </w:rPr>
        <w:t>относятся:</w:t>
      </w:r>
    </w:p>
    <w:p w:rsidR="00972D8F" w:rsidRPr="00711F2B" w:rsidRDefault="002924D5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1</w:t>
      </w:r>
      <w:r w:rsidR="00972D8F" w:rsidRPr="00711F2B">
        <w:rPr>
          <w:rFonts w:ascii="Times New Roman" w:hAnsi="Times New Roman" w:cs="Times New Roman"/>
          <w:sz w:val="28"/>
          <w:szCs w:val="28"/>
        </w:rPr>
        <w:t>)</w:t>
      </w:r>
      <w:r w:rsidR="00156511" w:rsidRPr="00711F2B">
        <w:rPr>
          <w:rFonts w:ascii="Times New Roman" w:hAnsi="Times New Roman" w:cs="Times New Roman"/>
          <w:sz w:val="28"/>
          <w:szCs w:val="28"/>
        </w:rPr>
        <w:t xml:space="preserve"> </w:t>
      </w:r>
      <w:r w:rsidR="00972D8F" w:rsidRPr="00711F2B">
        <w:rPr>
          <w:rFonts w:ascii="Times New Roman" w:hAnsi="Times New Roman" w:cs="Times New Roman"/>
          <w:sz w:val="28"/>
          <w:szCs w:val="28"/>
        </w:rPr>
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</w:t>
      </w:r>
      <w:r w:rsidR="00184766" w:rsidRPr="00711F2B">
        <w:rPr>
          <w:rFonts w:ascii="Times New Roman" w:hAnsi="Times New Roman" w:cs="Times New Roman"/>
          <w:sz w:val="28"/>
          <w:szCs w:val="28"/>
        </w:rPr>
        <w:t>, зарегистрированных на территории области в качестве юридического лица</w:t>
      </w:r>
      <w:r w:rsidR="00485252" w:rsidRPr="00711F2B">
        <w:rPr>
          <w:rFonts w:ascii="Times New Roman" w:hAnsi="Times New Roman" w:cs="Times New Roman"/>
          <w:sz w:val="28"/>
          <w:szCs w:val="28"/>
        </w:rPr>
        <w:t xml:space="preserve">, </w:t>
      </w:r>
      <w:r w:rsidR="00184766" w:rsidRPr="00711F2B">
        <w:rPr>
          <w:rFonts w:ascii="Times New Roman" w:hAnsi="Times New Roman" w:cs="Times New Roman"/>
          <w:sz w:val="28"/>
          <w:szCs w:val="28"/>
        </w:rPr>
        <w:t>в порядке, установленном уполномоченным федеральным органом исполнительной власти;</w:t>
      </w:r>
    </w:p>
    <w:p w:rsidR="00B868AF" w:rsidRPr="00711F2B" w:rsidRDefault="002924D5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2</w:t>
      </w:r>
      <w:r w:rsidR="002A0465" w:rsidRPr="00711F2B">
        <w:rPr>
          <w:rFonts w:ascii="Times New Roman" w:hAnsi="Times New Roman" w:cs="Times New Roman"/>
          <w:sz w:val="28"/>
          <w:szCs w:val="28"/>
        </w:rPr>
        <w:t xml:space="preserve">) установление порядка уведомления </w:t>
      </w:r>
      <w:r w:rsidR="00184766" w:rsidRPr="00711F2B">
        <w:rPr>
          <w:rFonts w:ascii="Times New Roman" w:hAnsi="Times New Roman" w:cs="Times New Roman"/>
          <w:sz w:val="28"/>
          <w:szCs w:val="28"/>
        </w:rPr>
        <w:t xml:space="preserve">органа  </w:t>
      </w:r>
      <w:r w:rsidR="00485252" w:rsidRPr="00711F2B">
        <w:rPr>
          <w:rFonts w:ascii="Times New Roman" w:hAnsi="Times New Roman" w:cs="Times New Roman"/>
          <w:sz w:val="28"/>
          <w:szCs w:val="28"/>
        </w:rPr>
        <w:t xml:space="preserve">исполнительной  власти </w:t>
      </w:r>
      <w:r w:rsidR="00184766" w:rsidRPr="00711F2B">
        <w:rPr>
          <w:rFonts w:ascii="Times New Roman" w:hAnsi="Times New Roman" w:cs="Times New Roman"/>
          <w:sz w:val="28"/>
          <w:szCs w:val="28"/>
        </w:rPr>
        <w:t xml:space="preserve">области в сфере туризма </w:t>
      </w:r>
      <w:r w:rsidR="002A0465" w:rsidRPr="00711F2B">
        <w:rPr>
          <w:rFonts w:ascii="Times New Roman" w:hAnsi="Times New Roman" w:cs="Times New Roman"/>
          <w:sz w:val="28"/>
          <w:szCs w:val="28"/>
        </w:rPr>
        <w:t xml:space="preserve">аккредитованными организациями о планируемом ими осуществлении классификации объектов туристской индустрии, включающих </w:t>
      </w:r>
      <w:r w:rsidR="00972D8F" w:rsidRPr="00711F2B">
        <w:rPr>
          <w:rFonts w:ascii="Times New Roman" w:hAnsi="Times New Roman" w:cs="Times New Roman"/>
          <w:sz w:val="28"/>
          <w:szCs w:val="28"/>
        </w:rPr>
        <w:t>гостиницы и иные средства размещения, горнолыжные трассы, пляжи, расположенных в пределах территории области;</w:t>
      </w:r>
    </w:p>
    <w:p w:rsidR="00972D8F" w:rsidRPr="00711F2B" w:rsidRDefault="00522722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56511" w:rsidRPr="00711F2B">
        <w:rPr>
          <w:rFonts w:ascii="Times New Roman" w:hAnsi="Times New Roman" w:cs="Times New Roman"/>
          <w:sz w:val="28"/>
          <w:szCs w:val="28"/>
        </w:rPr>
        <w:t xml:space="preserve"> </w:t>
      </w:r>
      <w:r w:rsidR="00972D8F" w:rsidRPr="00711F2B">
        <w:rPr>
          <w:rFonts w:ascii="Times New Roman" w:hAnsi="Times New Roman" w:cs="Times New Roman"/>
          <w:sz w:val="28"/>
          <w:szCs w:val="28"/>
        </w:rPr>
        <w:t xml:space="preserve">реализация мер по поддержке приоритетных </w:t>
      </w:r>
      <w:r w:rsidR="00184766" w:rsidRPr="00711F2B">
        <w:rPr>
          <w:rFonts w:ascii="Times New Roman" w:hAnsi="Times New Roman" w:cs="Times New Roman"/>
          <w:sz w:val="28"/>
          <w:szCs w:val="28"/>
        </w:rPr>
        <w:t xml:space="preserve">направлений развития туризма в </w:t>
      </w:r>
      <w:r w:rsidR="00972D8F" w:rsidRPr="00711F2B">
        <w:rPr>
          <w:rFonts w:ascii="Times New Roman" w:hAnsi="Times New Roman" w:cs="Times New Roman"/>
          <w:sz w:val="28"/>
          <w:szCs w:val="28"/>
        </w:rPr>
        <w:t>области, в том числе социального туризма, детского туризма и самодеятельного туризма;</w:t>
      </w:r>
    </w:p>
    <w:p w:rsidR="00972D8F" w:rsidRPr="00711F2B" w:rsidRDefault="002924D5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4</w:t>
      </w:r>
      <w:r w:rsidR="00972D8F" w:rsidRPr="00711F2B">
        <w:rPr>
          <w:rFonts w:ascii="Times New Roman" w:hAnsi="Times New Roman" w:cs="Times New Roman"/>
          <w:sz w:val="28"/>
          <w:szCs w:val="28"/>
        </w:rPr>
        <w:t xml:space="preserve">) реализация комплекса мер по организации экскурсий и путешествий с культурно-познавательными целями </w:t>
      </w:r>
      <w:proofErr w:type="gramStart"/>
      <w:r w:rsidR="00972D8F" w:rsidRPr="00711F2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72D8F" w:rsidRPr="00711F2B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организациях;</w:t>
      </w:r>
    </w:p>
    <w:p w:rsidR="00972D8F" w:rsidRPr="00711F2B" w:rsidRDefault="002924D5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5</w:t>
      </w:r>
      <w:r w:rsidR="00972D8F" w:rsidRPr="00711F2B">
        <w:rPr>
          <w:rFonts w:ascii="Times New Roman" w:hAnsi="Times New Roman" w:cs="Times New Roman"/>
          <w:sz w:val="28"/>
          <w:szCs w:val="28"/>
        </w:rPr>
        <w:t>) организация и проведение мероприятий в сфере туризма на региональном и межмуниципальном уровне;</w:t>
      </w:r>
    </w:p>
    <w:p w:rsidR="00972D8F" w:rsidRPr="00711F2B" w:rsidRDefault="002924D5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6</w:t>
      </w:r>
      <w:r w:rsidR="00972D8F" w:rsidRPr="00711F2B">
        <w:rPr>
          <w:rFonts w:ascii="Times New Roman" w:hAnsi="Times New Roman" w:cs="Times New Roman"/>
          <w:sz w:val="28"/>
          <w:szCs w:val="28"/>
        </w:rPr>
        <w:t>) участие в реализации межправительственных соглашений в сфере туризма;</w:t>
      </w:r>
    </w:p>
    <w:p w:rsidR="00FF0DB8" w:rsidRPr="00711F2B" w:rsidRDefault="00FF0DB8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7)</w:t>
      </w:r>
      <w:r w:rsidRPr="00711F2B">
        <w:t xml:space="preserve"> </w:t>
      </w:r>
      <w:r w:rsidRPr="00711F2B">
        <w:rPr>
          <w:rFonts w:ascii="Times New Roman" w:hAnsi="Times New Roman" w:cs="Times New Roman"/>
          <w:sz w:val="28"/>
          <w:szCs w:val="28"/>
        </w:rPr>
        <w:t>содействие в п</w:t>
      </w:r>
      <w:r w:rsidR="00485252" w:rsidRPr="00711F2B">
        <w:rPr>
          <w:rFonts w:ascii="Times New Roman" w:hAnsi="Times New Roman" w:cs="Times New Roman"/>
          <w:sz w:val="28"/>
          <w:szCs w:val="28"/>
        </w:rPr>
        <w:t xml:space="preserve">родвижении туристских продуктов </w:t>
      </w:r>
      <w:r w:rsidR="00156511" w:rsidRPr="00711F2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711F2B">
        <w:rPr>
          <w:rFonts w:ascii="Times New Roman" w:hAnsi="Times New Roman" w:cs="Times New Roman"/>
          <w:sz w:val="28"/>
          <w:szCs w:val="28"/>
        </w:rPr>
        <w:t xml:space="preserve"> на внутреннем и мировом туристских рынках;</w:t>
      </w:r>
    </w:p>
    <w:p w:rsidR="00972D8F" w:rsidRPr="00711F2B" w:rsidRDefault="00FF0DB8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8</w:t>
      </w:r>
      <w:r w:rsidR="00972D8F" w:rsidRPr="00711F2B">
        <w:rPr>
          <w:rFonts w:ascii="Times New Roman" w:hAnsi="Times New Roman" w:cs="Times New Roman"/>
          <w:sz w:val="28"/>
          <w:szCs w:val="28"/>
        </w:rPr>
        <w:t>) участие в информац</w:t>
      </w:r>
      <w:r w:rsidR="00411F99" w:rsidRPr="00711F2B">
        <w:rPr>
          <w:rFonts w:ascii="Times New Roman" w:hAnsi="Times New Roman" w:cs="Times New Roman"/>
          <w:sz w:val="28"/>
          <w:szCs w:val="28"/>
        </w:rPr>
        <w:t>ионном обеспечении туризма, соз</w:t>
      </w:r>
      <w:r w:rsidR="00972D8F" w:rsidRPr="00711F2B">
        <w:rPr>
          <w:rFonts w:ascii="Times New Roman" w:hAnsi="Times New Roman" w:cs="Times New Roman"/>
          <w:sz w:val="28"/>
          <w:szCs w:val="28"/>
        </w:rPr>
        <w:t xml:space="preserve">дание в </w:t>
      </w:r>
      <w:r w:rsidR="00184766" w:rsidRPr="00711F2B">
        <w:rPr>
          <w:rFonts w:ascii="Times New Roman" w:hAnsi="Times New Roman" w:cs="Times New Roman"/>
          <w:sz w:val="28"/>
          <w:szCs w:val="28"/>
        </w:rPr>
        <w:t xml:space="preserve"> </w:t>
      </w:r>
      <w:r w:rsidR="00972D8F" w:rsidRPr="00711F2B">
        <w:rPr>
          <w:rFonts w:ascii="Times New Roman" w:hAnsi="Times New Roman" w:cs="Times New Roman"/>
          <w:sz w:val="28"/>
          <w:szCs w:val="28"/>
        </w:rPr>
        <w:t xml:space="preserve">области туристских информационных центров и </w:t>
      </w:r>
      <w:r w:rsidR="00485252" w:rsidRPr="00711F2B">
        <w:rPr>
          <w:rFonts w:ascii="Times New Roman" w:hAnsi="Times New Roman" w:cs="Times New Roman"/>
          <w:sz w:val="28"/>
          <w:szCs w:val="28"/>
        </w:rPr>
        <w:t>обеспечение их функционирования;</w:t>
      </w:r>
    </w:p>
    <w:p w:rsidR="00485252" w:rsidRPr="00711F2B" w:rsidRDefault="00485252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9) осуществление иных полномочий в соответствии с федеральным законодательством.</w:t>
      </w:r>
    </w:p>
    <w:p w:rsidR="00156511" w:rsidRPr="00711F2B" w:rsidRDefault="00E32407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</w:t>
      </w:r>
      <w:r w:rsidR="00BC2BB9" w:rsidRPr="00711F2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711F2B">
        <w:rPr>
          <w:rFonts w:ascii="Times New Roman" w:hAnsi="Times New Roman" w:cs="Times New Roman"/>
          <w:sz w:val="28"/>
          <w:szCs w:val="28"/>
        </w:rPr>
        <w:t>в сфере туризма</w:t>
      </w:r>
      <w:r w:rsidR="00BC2BB9" w:rsidRPr="00711F2B">
        <w:rPr>
          <w:rFonts w:ascii="Times New Roman" w:hAnsi="Times New Roman" w:cs="Times New Roman"/>
          <w:sz w:val="28"/>
          <w:szCs w:val="28"/>
        </w:rPr>
        <w:t xml:space="preserve"> </w:t>
      </w:r>
      <w:r w:rsidRPr="00711F2B">
        <w:rPr>
          <w:rFonts w:ascii="Times New Roman" w:hAnsi="Times New Roman" w:cs="Times New Roman"/>
          <w:sz w:val="28"/>
          <w:szCs w:val="28"/>
        </w:rPr>
        <w:t xml:space="preserve">вправе: </w:t>
      </w:r>
    </w:p>
    <w:p w:rsidR="00E32407" w:rsidRPr="00711F2B" w:rsidRDefault="00E32407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1)</w:t>
      </w:r>
      <w:r w:rsidR="002924D5" w:rsidRPr="00711F2B">
        <w:rPr>
          <w:rFonts w:ascii="Times New Roman" w:hAnsi="Times New Roman" w:cs="Times New Roman"/>
          <w:sz w:val="28"/>
          <w:szCs w:val="28"/>
        </w:rPr>
        <w:t xml:space="preserve"> </w:t>
      </w:r>
      <w:r w:rsidRPr="00711F2B">
        <w:rPr>
          <w:rFonts w:ascii="Times New Roman" w:hAnsi="Times New Roman" w:cs="Times New Roman"/>
          <w:sz w:val="28"/>
          <w:szCs w:val="28"/>
        </w:rPr>
        <w:t>участвовать в реализации государственной политики в сфере туризма;</w:t>
      </w:r>
    </w:p>
    <w:p w:rsidR="00E32407" w:rsidRPr="00711F2B" w:rsidRDefault="00E32407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2) участвовать в реализации стратегий развития туризма, государственных программ Российской Федерации, федеральных целевых и иных программ развития туризма;</w:t>
      </w:r>
    </w:p>
    <w:p w:rsidR="00FF0DB8" w:rsidRPr="00711F2B" w:rsidRDefault="00FF0DB8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3) участвовать в организации и проведении международных мероприятий в сфере туризма, мероприятий в сфере туризма на всероссийском и межрегиональном уровне;</w:t>
      </w:r>
    </w:p>
    <w:p w:rsidR="00E32407" w:rsidRPr="00711F2B" w:rsidRDefault="00FF0DB8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4</w:t>
      </w:r>
      <w:r w:rsidR="00E32407" w:rsidRPr="00711F2B">
        <w:rPr>
          <w:rFonts w:ascii="Times New Roman" w:hAnsi="Times New Roman" w:cs="Times New Roman"/>
          <w:sz w:val="28"/>
          <w:szCs w:val="28"/>
        </w:rPr>
        <w:t xml:space="preserve">) участвовать в организации профессионального обучения по </w:t>
      </w:r>
      <w:r w:rsidR="00E32407" w:rsidRPr="00711F2B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 подготовки специалистов в сфере туризма в соответствии с </w:t>
      </w:r>
      <w:r w:rsidR="00485252" w:rsidRPr="00711F2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E32407" w:rsidRPr="00711F2B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E32407" w:rsidRPr="00711F2B" w:rsidRDefault="00FF0DB8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5</w:t>
      </w:r>
      <w:r w:rsidR="00E32407" w:rsidRPr="00711F2B">
        <w:rPr>
          <w:rFonts w:ascii="Times New Roman" w:hAnsi="Times New Roman" w:cs="Times New Roman"/>
          <w:sz w:val="28"/>
          <w:szCs w:val="28"/>
        </w:rPr>
        <w:t>)</w:t>
      </w:r>
      <w:r w:rsidR="002924D5" w:rsidRPr="00711F2B">
        <w:rPr>
          <w:rFonts w:ascii="Times New Roman" w:hAnsi="Times New Roman" w:cs="Times New Roman"/>
          <w:sz w:val="28"/>
          <w:szCs w:val="28"/>
        </w:rPr>
        <w:t xml:space="preserve"> </w:t>
      </w:r>
      <w:r w:rsidR="00E32407" w:rsidRPr="00711F2B">
        <w:rPr>
          <w:rFonts w:ascii="Times New Roman" w:hAnsi="Times New Roman" w:cs="Times New Roman"/>
          <w:sz w:val="28"/>
          <w:szCs w:val="28"/>
        </w:rPr>
        <w:t>участвовать в организации проведения научных исследований в сфере туризма;</w:t>
      </w:r>
    </w:p>
    <w:p w:rsidR="00E32407" w:rsidRPr="00711F2B" w:rsidRDefault="00FF0DB8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6</w:t>
      </w:r>
      <w:r w:rsidR="00E32407" w:rsidRPr="00711F2B">
        <w:rPr>
          <w:rFonts w:ascii="Times New Roman" w:hAnsi="Times New Roman" w:cs="Times New Roman"/>
          <w:sz w:val="28"/>
          <w:szCs w:val="28"/>
        </w:rPr>
        <w:t>) осуществлять взаимодействие с некоммерческими организациями, осуществляющими деятельность в сфере туризма, включая объединение туроператоров в сфере выездного туризма, в том числе по приоритетным направлениям развития туризма, вопросам обеспечения безопасности туризма, защиты прав и законных интересов туристов;</w:t>
      </w:r>
    </w:p>
    <w:p w:rsidR="00D648D8" w:rsidRPr="00711F2B" w:rsidRDefault="00FF0DB8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7</w:t>
      </w:r>
      <w:r w:rsidR="002924D5" w:rsidRPr="00711F2B">
        <w:rPr>
          <w:rFonts w:ascii="Times New Roman" w:hAnsi="Times New Roman" w:cs="Times New Roman"/>
          <w:sz w:val="28"/>
          <w:szCs w:val="28"/>
        </w:rPr>
        <w:t>) о</w:t>
      </w:r>
      <w:r w:rsidR="00E32407" w:rsidRPr="00711F2B">
        <w:rPr>
          <w:rFonts w:ascii="Times New Roman" w:hAnsi="Times New Roman" w:cs="Times New Roman"/>
          <w:sz w:val="28"/>
          <w:szCs w:val="28"/>
        </w:rPr>
        <w:t>казывать содействие в определении приоритетных направлений развития туризма, в том числе путем поддержки развития объектов туристской индустрии на территориях муниципальных образований</w:t>
      </w:r>
      <w:r w:rsidR="00485252" w:rsidRPr="00711F2B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Start"/>
      <w:r w:rsidR="00485252" w:rsidRPr="00711F2B">
        <w:rPr>
          <w:rFonts w:ascii="Times New Roman" w:hAnsi="Times New Roman" w:cs="Times New Roman"/>
          <w:sz w:val="28"/>
          <w:szCs w:val="28"/>
        </w:rPr>
        <w:t>.</w:t>
      </w:r>
      <w:r w:rsidR="00D648D8" w:rsidRPr="00711F2B">
        <w:rPr>
          <w:rFonts w:ascii="Times New Roman" w:hAnsi="Times New Roman" w:cs="Times New Roman"/>
          <w:sz w:val="28"/>
          <w:szCs w:val="28"/>
        </w:rPr>
        <w:t>»</w:t>
      </w:r>
      <w:r w:rsidR="00485252" w:rsidRPr="00711F2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1F99" w:rsidRPr="00711F2B" w:rsidRDefault="00411F99" w:rsidP="00522722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 xml:space="preserve">дополнить статьей 11.1 следующего содержания: </w:t>
      </w:r>
    </w:p>
    <w:p w:rsidR="00411F99" w:rsidRPr="00711F2B" w:rsidRDefault="00411F99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22">
        <w:rPr>
          <w:rFonts w:ascii="Times New Roman" w:hAnsi="Times New Roman" w:cs="Times New Roman"/>
          <w:spacing w:val="-10"/>
          <w:sz w:val="28"/>
          <w:szCs w:val="28"/>
        </w:rPr>
        <w:t>«Статья 11.1. Аккредитация организаций, осуществляющих классификацию</w:t>
      </w:r>
      <w:r w:rsidRPr="00711F2B">
        <w:rPr>
          <w:rFonts w:ascii="Times New Roman" w:hAnsi="Times New Roman" w:cs="Times New Roman"/>
          <w:sz w:val="28"/>
          <w:szCs w:val="28"/>
        </w:rPr>
        <w:t xml:space="preserve"> объектов туристской индустрии</w:t>
      </w:r>
    </w:p>
    <w:p w:rsidR="00411F99" w:rsidRPr="00711F2B" w:rsidRDefault="00430256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области </w:t>
      </w:r>
      <w:r w:rsidR="00411F99" w:rsidRPr="00711F2B">
        <w:rPr>
          <w:rFonts w:ascii="Times New Roman" w:hAnsi="Times New Roman" w:cs="Times New Roman"/>
          <w:sz w:val="28"/>
          <w:szCs w:val="28"/>
        </w:rPr>
        <w:t xml:space="preserve">в сфере туризма </w:t>
      </w:r>
      <w:r w:rsidR="00BC2BB9" w:rsidRPr="00711F2B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411F99" w:rsidRPr="00711F2B">
        <w:rPr>
          <w:rFonts w:ascii="Times New Roman" w:hAnsi="Times New Roman" w:cs="Times New Roman"/>
          <w:sz w:val="28"/>
          <w:szCs w:val="28"/>
        </w:rPr>
        <w:t>аккредитацию организаций, осуществляющих классификацию объектов туристской индустрии, включающих гостиницы и иные средства размещения, горнолыжные трассы, пляжи (далее – аккредитация).</w:t>
      </w:r>
    </w:p>
    <w:p w:rsidR="00411F99" w:rsidRPr="00711F2B" w:rsidRDefault="00184766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о</w:t>
      </w:r>
      <w:r w:rsidR="00411F99" w:rsidRPr="00711F2B">
        <w:rPr>
          <w:rFonts w:ascii="Times New Roman" w:hAnsi="Times New Roman" w:cs="Times New Roman"/>
          <w:sz w:val="28"/>
          <w:szCs w:val="28"/>
        </w:rPr>
        <w:t>рганизация, осуществляющая классификацию объектов туристской индустрии и получившая аккредитацию в ином субъекте Российской Федерации, обязана уведомить об этом орган исполнительной власти области</w:t>
      </w:r>
      <w:r w:rsidR="00B640FC" w:rsidRPr="00711F2B">
        <w:rPr>
          <w:rFonts w:ascii="Times New Roman" w:hAnsi="Times New Roman" w:cs="Times New Roman"/>
          <w:sz w:val="28"/>
          <w:szCs w:val="28"/>
        </w:rPr>
        <w:t xml:space="preserve"> </w:t>
      </w:r>
      <w:r w:rsidRPr="00711F2B">
        <w:rPr>
          <w:rFonts w:ascii="Times New Roman" w:hAnsi="Times New Roman" w:cs="Times New Roman"/>
          <w:sz w:val="28"/>
          <w:szCs w:val="28"/>
        </w:rPr>
        <w:t xml:space="preserve">в сфере туризма </w:t>
      </w:r>
      <w:r w:rsidR="00B640FC" w:rsidRPr="00711F2B">
        <w:rPr>
          <w:rFonts w:ascii="Times New Roman" w:hAnsi="Times New Roman" w:cs="Times New Roman"/>
          <w:sz w:val="28"/>
          <w:szCs w:val="28"/>
        </w:rPr>
        <w:t>в случае, если на территории области планируется осуществлять такую классификацию.</w:t>
      </w:r>
    </w:p>
    <w:p w:rsidR="00411F99" w:rsidRPr="00711F2B" w:rsidRDefault="00411F99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Порядок уведомления устанавливается органом исполнительной власти области в сфере туризма</w:t>
      </w:r>
      <w:r w:rsidR="00BC2BB9" w:rsidRPr="00711F2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</w:t>
      </w:r>
      <w:r w:rsidRPr="00711F2B">
        <w:rPr>
          <w:rFonts w:ascii="Times New Roman" w:hAnsi="Times New Roman" w:cs="Times New Roman"/>
          <w:sz w:val="28"/>
          <w:szCs w:val="28"/>
        </w:rPr>
        <w:t>.</w:t>
      </w:r>
    </w:p>
    <w:p w:rsidR="00411F99" w:rsidRPr="00711F2B" w:rsidRDefault="009D1536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722">
        <w:rPr>
          <w:rFonts w:ascii="Times New Roman" w:hAnsi="Times New Roman" w:cs="Times New Roman"/>
          <w:spacing w:val="-8"/>
          <w:sz w:val="28"/>
          <w:szCs w:val="28"/>
        </w:rPr>
        <w:t>В соответствии с федеральным законодательством о</w:t>
      </w:r>
      <w:r w:rsidR="00411F99" w:rsidRPr="00522722">
        <w:rPr>
          <w:rFonts w:ascii="Times New Roman" w:hAnsi="Times New Roman" w:cs="Times New Roman"/>
          <w:spacing w:val="-8"/>
          <w:sz w:val="28"/>
          <w:szCs w:val="28"/>
        </w:rPr>
        <w:t>рган исполнительной</w:t>
      </w:r>
      <w:r w:rsidR="00411F99" w:rsidRPr="00711F2B">
        <w:rPr>
          <w:rFonts w:ascii="Times New Roman" w:hAnsi="Times New Roman" w:cs="Times New Roman"/>
          <w:sz w:val="28"/>
          <w:szCs w:val="28"/>
        </w:rPr>
        <w:t xml:space="preserve"> власти области в сфере туризма направляет сведения об аккредитованных им организациях, в том числе сведения о прекращении действия их аккредитации, в уполномоченный федеральный орган исполнительной власти для включения в единый перечень аккредитованных организаций, </w:t>
      </w:r>
      <w:r w:rsidR="00411F99" w:rsidRPr="00522722">
        <w:rPr>
          <w:rFonts w:ascii="Times New Roman" w:hAnsi="Times New Roman" w:cs="Times New Roman"/>
          <w:spacing w:val="-6"/>
          <w:sz w:val="28"/>
          <w:szCs w:val="28"/>
        </w:rPr>
        <w:t>осуществляющих классификацию объектов туристской индустрии, включающих</w:t>
      </w:r>
      <w:r w:rsidR="00411F99" w:rsidRPr="00711F2B">
        <w:rPr>
          <w:rFonts w:ascii="Times New Roman" w:hAnsi="Times New Roman" w:cs="Times New Roman"/>
          <w:sz w:val="28"/>
          <w:szCs w:val="28"/>
        </w:rPr>
        <w:t xml:space="preserve"> гостиницы и иные средства размещен</w:t>
      </w:r>
      <w:r w:rsidR="00184766" w:rsidRPr="00711F2B">
        <w:rPr>
          <w:rFonts w:ascii="Times New Roman" w:hAnsi="Times New Roman" w:cs="Times New Roman"/>
          <w:sz w:val="28"/>
          <w:szCs w:val="28"/>
        </w:rPr>
        <w:t>ия, горнолыжные трассы, пляжи.»</w:t>
      </w:r>
      <w:r w:rsidR="00784607" w:rsidRPr="00711F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3DCA" w:rsidRPr="00711F2B" w:rsidRDefault="00EF3DCA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9BE" w:rsidRPr="00522722" w:rsidRDefault="006429BE" w:rsidP="00522722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2722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 w:rsidR="00B879B7" w:rsidRPr="00522722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B879B7" w:rsidRPr="00711F2B" w:rsidRDefault="00B879B7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F2B">
        <w:rPr>
          <w:rFonts w:ascii="Times New Roman" w:hAnsi="Times New Roman" w:cs="Times New Roman"/>
          <w:sz w:val="28"/>
          <w:szCs w:val="28"/>
        </w:rPr>
        <w:t>Внести в Закон Саратовской области от 30 июля 2008 г</w:t>
      </w:r>
      <w:r w:rsidR="00BC2BB9" w:rsidRPr="00711F2B">
        <w:rPr>
          <w:rFonts w:ascii="Times New Roman" w:hAnsi="Times New Roman" w:cs="Times New Roman"/>
          <w:sz w:val="28"/>
          <w:szCs w:val="28"/>
        </w:rPr>
        <w:t>ода</w:t>
      </w:r>
      <w:r w:rsidRPr="00711F2B">
        <w:rPr>
          <w:rFonts w:ascii="Times New Roman" w:hAnsi="Times New Roman" w:cs="Times New Roman"/>
          <w:sz w:val="28"/>
          <w:szCs w:val="28"/>
        </w:rPr>
        <w:t xml:space="preserve"> № 220-ЗСО «О физической культуре и спорте»</w:t>
      </w:r>
      <w:r w:rsidR="00784607" w:rsidRPr="00711F2B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BC2BB9" w:rsidRPr="00711F2B">
        <w:rPr>
          <w:rFonts w:ascii="Times New Roman" w:hAnsi="Times New Roman" w:cs="Times New Roman"/>
          <w:sz w:val="28"/>
          <w:szCs w:val="28"/>
        </w:rPr>
        <w:t xml:space="preserve">от </w:t>
      </w:r>
      <w:r w:rsidR="00784607" w:rsidRPr="00711F2B">
        <w:rPr>
          <w:rFonts w:ascii="Times New Roman" w:hAnsi="Times New Roman" w:cs="Times New Roman"/>
          <w:sz w:val="28"/>
          <w:szCs w:val="28"/>
        </w:rPr>
        <w:t>30</w:t>
      </w:r>
      <w:r w:rsidR="009665B2" w:rsidRPr="00711F2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784607" w:rsidRPr="00711F2B">
        <w:rPr>
          <w:rFonts w:ascii="Times New Roman" w:hAnsi="Times New Roman" w:cs="Times New Roman"/>
          <w:sz w:val="28"/>
          <w:szCs w:val="28"/>
        </w:rPr>
        <w:t>2009</w:t>
      </w:r>
      <w:r w:rsidR="009665B2" w:rsidRPr="00711F2B">
        <w:t xml:space="preserve"> </w:t>
      </w:r>
      <w:r w:rsidR="009665B2" w:rsidRPr="00711F2B">
        <w:rPr>
          <w:rFonts w:ascii="Times New Roman" w:hAnsi="Times New Roman" w:cs="Times New Roman"/>
          <w:sz w:val="28"/>
          <w:szCs w:val="28"/>
        </w:rPr>
        <w:t xml:space="preserve">года </w:t>
      </w:r>
      <w:r w:rsidR="00784607" w:rsidRPr="00711F2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E0007" w:rsidRPr="00711F2B">
          <w:rPr>
            <w:rFonts w:ascii="Times New Roman" w:hAnsi="Times New Roman" w:cs="Times New Roman"/>
            <w:sz w:val="28"/>
            <w:szCs w:val="28"/>
          </w:rPr>
          <w:t>№</w:t>
        </w:r>
        <w:r w:rsidR="00784607" w:rsidRPr="00711F2B">
          <w:rPr>
            <w:rFonts w:ascii="Times New Roman" w:hAnsi="Times New Roman" w:cs="Times New Roman"/>
            <w:sz w:val="28"/>
            <w:szCs w:val="28"/>
          </w:rPr>
          <w:t>140-ЗСО</w:t>
        </w:r>
      </w:hyperlink>
      <w:r w:rsidR="00BC2BB9" w:rsidRPr="00711F2B">
        <w:rPr>
          <w:rFonts w:ascii="Times New Roman" w:hAnsi="Times New Roman" w:cs="Times New Roman"/>
          <w:sz w:val="28"/>
          <w:szCs w:val="28"/>
        </w:rPr>
        <w:t xml:space="preserve">, </w:t>
      </w:r>
      <w:r w:rsidR="00784607" w:rsidRPr="00711F2B">
        <w:rPr>
          <w:rFonts w:ascii="Times New Roman" w:hAnsi="Times New Roman" w:cs="Times New Roman"/>
          <w:sz w:val="28"/>
          <w:szCs w:val="28"/>
        </w:rPr>
        <w:t>3</w:t>
      </w:r>
      <w:r w:rsidR="009665B2" w:rsidRPr="00711F2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784607" w:rsidRPr="00711F2B">
        <w:rPr>
          <w:rFonts w:ascii="Times New Roman" w:hAnsi="Times New Roman" w:cs="Times New Roman"/>
          <w:sz w:val="28"/>
          <w:szCs w:val="28"/>
        </w:rPr>
        <w:t xml:space="preserve">2010 </w:t>
      </w:r>
      <w:r w:rsidR="009665B2" w:rsidRPr="00711F2B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1" w:history="1">
        <w:r w:rsidR="009665B2" w:rsidRPr="00711F2B">
          <w:rPr>
            <w:rFonts w:ascii="Times New Roman" w:hAnsi="Times New Roman" w:cs="Times New Roman"/>
            <w:sz w:val="28"/>
            <w:szCs w:val="28"/>
          </w:rPr>
          <w:t>№</w:t>
        </w:r>
        <w:r w:rsidR="00784607" w:rsidRPr="00711F2B">
          <w:rPr>
            <w:rFonts w:ascii="Times New Roman" w:hAnsi="Times New Roman" w:cs="Times New Roman"/>
            <w:sz w:val="28"/>
            <w:szCs w:val="28"/>
          </w:rPr>
          <w:t xml:space="preserve"> 12-ЗСО</w:t>
        </w:r>
      </w:hyperlink>
      <w:r w:rsidR="00784607" w:rsidRPr="00711F2B">
        <w:rPr>
          <w:rFonts w:ascii="Times New Roman" w:hAnsi="Times New Roman" w:cs="Times New Roman"/>
          <w:sz w:val="28"/>
          <w:szCs w:val="28"/>
        </w:rPr>
        <w:t>, 26</w:t>
      </w:r>
      <w:r w:rsidR="009665B2" w:rsidRPr="00711F2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84607" w:rsidRPr="00711F2B">
        <w:rPr>
          <w:rFonts w:ascii="Times New Roman" w:hAnsi="Times New Roman" w:cs="Times New Roman"/>
          <w:sz w:val="28"/>
          <w:szCs w:val="28"/>
        </w:rPr>
        <w:t xml:space="preserve">2010 </w:t>
      </w:r>
      <w:r w:rsidR="009665B2" w:rsidRPr="00711F2B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2" w:history="1">
        <w:r w:rsidR="000E0007" w:rsidRPr="00711F2B">
          <w:rPr>
            <w:rFonts w:ascii="Times New Roman" w:hAnsi="Times New Roman" w:cs="Times New Roman"/>
            <w:sz w:val="28"/>
            <w:szCs w:val="28"/>
          </w:rPr>
          <w:t>№</w:t>
        </w:r>
        <w:r w:rsidR="00784607" w:rsidRPr="00711F2B">
          <w:rPr>
            <w:rFonts w:ascii="Times New Roman" w:hAnsi="Times New Roman" w:cs="Times New Roman"/>
            <w:sz w:val="28"/>
            <w:szCs w:val="28"/>
          </w:rPr>
          <w:t xml:space="preserve"> 195-ЗСО</w:t>
        </w:r>
      </w:hyperlink>
      <w:r w:rsidR="009665B2" w:rsidRPr="00711F2B">
        <w:rPr>
          <w:rFonts w:ascii="Times New Roman" w:hAnsi="Times New Roman" w:cs="Times New Roman"/>
          <w:sz w:val="28"/>
          <w:szCs w:val="28"/>
        </w:rPr>
        <w:t xml:space="preserve">, 24 декабря </w:t>
      </w:r>
      <w:r w:rsidR="00784607" w:rsidRPr="00711F2B">
        <w:rPr>
          <w:rFonts w:ascii="Times New Roman" w:hAnsi="Times New Roman" w:cs="Times New Roman"/>
          <w:sz w:val="28"/>
          <w:szCs w:val="28"/>
        </w:rPr>
        <w:t xml:space="preserve">2010 </w:t>
      </w:r>
      <w:r w:rsidR="009665B2" w:rsidRPr="00711F2B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3" w:history="1">
        <w:r w:rsidR="000E0007" w:rsidRPr="00711F2B">
          <w:rPr>
            <w:rFonts w:ascii="Times New Roman" w:hAnsi="Times New Roman" w:cs="Times New Roman"/>
            <w:sz w:val="28"/>
            <w:szCs w:val="28"/>
          </w:rPr>
          <w:t>№</w:t>
        </w:r>
        <w:r w:rsidR="00784607" w:rsidRPr="00711F2B">
          <w:rPr>
            <w:rFonts w:ascii="Times New Roman" w:hAnsi="Times New Roman" w:cs="Times New Roman"/>
            <w:sz w:val="28"/>
            <w:szCs w:val="28"/>
          </w:rPr>
          <w:t xml:space="preserve"> 230-ЗСО</w:t>
        </w:r>
      </w:hyperlink>
      <w:r w:rsidR="00784607" w:rsidRPr="00711F2B">
        <w:rPr>
          <w:rFonts w:ascii="Times New Roman" w:hAnsi="Times New Roman" w:cs="Times New Roman"/>
          <w:sz w:val="28"/>
          <w:szCs w:val="28"/>
        </w:rPr>
        <w:t>, 28</w:t>
      </w:r>
      <w:r w:rsidR="009665B2" w:rsidRPr="00711F2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84607" w:rsidRPr="00711F2B">
        <w:rPr>
          <w:rFonts w:ascii="Times New Roman" w:hAnsi="Times New Roman" w:cs="Times New Roman"/>
          <w:sz w:val="28"/>
          <w:szCs w:val="28"/>
        </w:rPr>
        <w:t xml:space="preserve">2011 </w:t>
      </w:r>
      <w:r w:rsidR="009665B2" w:rsidRPr="00711F2B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4" w:history="1">
        <w:r w:rsidR="000E0007" w:rsidRPr="00711F2B">
          <w:rPr>
            <w:rFonts w:ascii="Times New Roman" w:hAnsi="Times New Roman" w:cs="Times New Roman"/>
            <w:sz w:val="28"/>
            <w:szCs w:val="28"/>
          </w:rPr>
          <w:t>№</w:t>
        </w:r>
        <w:r w:rsidR="00784607" w:rsidRPr="00711F2B">
          <w:rPr>
            <w:rFonts w:ascii="Times New Roman" w:hAnsi="Times New Roman" w:cs="Times New Roman"/>
            <w:sz w:val="28"/>
            <w:szCs w:val="28"/>
          </w:rPr>
          <w:t xml:space="preserve"> 149-ЗСО</w:t>
        </w:r>
      </w:hyperlink>
      <w:r w:rsidR="00784607" w:rsidRPr="00711F2B">
        <w:rPr>
          <w:rFonts w:ascii="Times New Roman" w:hAnsi="Times New Roman" w:cs="Times New Roman"/>
          <w:sz w:val="28"/>
          <w:szCs w:val="28"/>
        </w:rPr>
        <w:t xml:space="preserve">, </w:t>
      </w:r>
      <w:r w:rsidR="00522722">
        <w:rPr>
          <w:rFonts w:ascii="Times New Roman" w:hAnsi="Times New Roman" w:cs="Times New Roman"/>
          <w:sz w:val="28"/>
          <w:szCs w:val="28"/>
        </w:rPr>
        <w:br/>
      </w:r>
      <w:r w:rsidR="00784607" w:rsidRPr="00711F2B">
        <w:rPr>
          <w:rFonts w:ascii="Times New Roman" w:hAnsi="Times New Roman" w:cs="Times New Roman"/>
          <w:sz w:val="28"/>
          <w:szCs w:val="28"/>
        </w:rPr>
        <w:t>23</w:t>
      </w:r>
      <w:r w:rsidR="009665B2" w:rsidRPr="00711F2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784607" w:rsidRPr="00711F2B">
        <w:rPr>
          <w:rFonts w:ascii="Times New Roman" w:hAnsi="Times New Roman" w:cs="Times New Roman"/>
          <w:sz w:val="28"/>
          <w:szCs w:val="28"/>
        </w:rPr>
        <w:t>2012</w:t>
      </w:r>
      <w:r w:rsidR="009665B2" w:rsidRPr="00711F2B">
        <w:rPr>
          <w:rFonts w:ascii="Times New Roman" w:hAnsi="Times New Roman" w:cs="Times New Roman"/>
          <w:sz w:val="28"/>
          <w:szCs w:val="28"/>
        </w:rPr>
        <w:t xml:space="preserve"> </w:t>
      </w:r>
      <w:r w:rsidR="009665B2" w:rsidRPr="00711F2B">
        <w:t xml:space="preserve"> </w:t>
      </w:r>
      <w:r w:rsidR="009665B2" w:rsidRPr="00711F2B">
        <w:rPr>
          <w:rFonts w:ascii="Times New Roman" w:hAnsi="Times New Roman" w:cs="Times New Roman"/>
          <w:sz w:val="28"/>
          <w:szCs w:val="28"/>
        </w:rPr>
        <w:t xml:space="preserve">года </w:t>
      </w:r>
      <w:r w:rsidR="000E0007" w:rsidRPr="00711F2B">
        <w:rPr>
          <w:rFonts w:ascii="Times New Roman" w:hAnsi="Times New Roman" w:cs="Times New Roman"/>
          <w:sz w:val="28"/>
          <w:szCs w:val="28"/>
        </w:rPr>
        <w:t>№</w:t>
      </w:r>
      <w:hyperlink r:id="rId15" w:history="1">
        <w:r w:rsidR="00784607" w:rsidRPr="00711F2B">
          <w:rPr>
            <w:rFonts w:ascii="Times New Roman" w:hAnsi="Times New Roman" w:cs="Times New Roman"/>
            <w:sz w:val="28"/>
            <w:szCs w:val="28"/>
          </w:rPr>
          <w:t xml:space="preserve"> 60-ЗСО</w:t>
        </w:r>
      </w:hyperlink>
      <w:r w:rsidR="00BC2BB9" w:rsidRPr="00711F2B">
        <w:rPr>
          <w:rFonts w:ascii="Times New Roman" w:hAnsi="Times New Roman" w:cs="Times New Roman"/>
          <w:sz w:val="28"/>
          <w:szCs w:val="28"/>
        </w:rPr>
        <w:t xml:space="preserve">, </w:t>
      </w:r>
      <w:r w:rsidR="00784607" w:rsidRPr="00711F2B">
        <w:rPr>
          <w:rFonts w:ascii="Times New Roman" w:hAnsi="Times New Roman" w:cs="Times New Roman"/>
          <w:sz w:val="28"/>
          <w:szCs w:val="28"/>
        </w:rPr>
        <w:t>6</w:t>
      </w:r>
      <w:r w:rsidR="009665B2" w:rsidRPr="00711F2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84607" w:rsidRPr="00711F2B">
        <w:rPr>
          <w:rFonts w:ascii="Times New Roman" w:hAnsi="Times New Roman" w:cs="Times New Roman"/>
          <w:sz w:val="28"/>
          <w:szCs w:val="28"/>
        </w:rPr>
        <w:t xml:space="preserve">2012 </w:t>
      </w:r>
      <w:r w:rsidR="009665B2" w:rsidRPr="00711F2B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6" w:history="1">
        <w:r w:rsidR="000E0007" w:rsidRPr="00711F2B">
          <w:rPr>
            <w:rFonts w:ascii="Times New Roman" w:hAnsi="Times New Roman" w:cs="Times New Roman"/>
            <w:sz w:val="28"/>
            <w:szCs w:val="28"/>
          </w:rPr>
          <w:t>№</w:t>
        </w:r>
        <w:r w:rsidR="00784607" w:rsidRPr="00711F2B">
          <w:rPr>
            <w:rFonts w:ascii="Times New Roman" w:hAnsi="Times New Roman" w:cs="Times New Roman"/>
            <w:sz w:val="28"/>
            <w:szCs w:val="28"/>
          </w:rPr>
          <w:t xml:space="preserve"> 196-ЗСО</w:t>
        </w:r>
      </w:hyperlink>
      <w:r w:rsidR="00784607" w:rsidRPr="00711F2B">
        <w:rPr>
          <w:rFonts w:ascii="Times New Roman" w:hAnsi="Times New Roman" w:cs="Times New Roman"/>
          <w:sz w:val="28"/>
          <w:szCs w:val="28"/>
        </w:rPr>
        <w:t>, 25</w:t>
      </w:r>
      <w:r w:rsidR="009665B2" w:rsidRPr="00711F2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84607" w:rsidRPr="00711F2B">
        <w:rPr>
          <w:rFonts w:ascii="Times New Roman" w:hAnsi="Times New Roman" w:cs="Times New Roman"/>
          <w:sz w:val="28"/>
          <w:szCs w:val="28"/>
        </w:rPr>
        <w:t xml:space="preserve">2012 </w:t>
      </w:r>
      <w:r w:rsidR="009665B2" w:rsidRPr="00711F2B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7" w:history="1">
        <w:r w:rsidR="000E0007" w:rsidRPr="00711F2B">
          <w:rPr>
            <w:rFonts w:ascii="Times New Roman" w:hAnsi="Times New Roman" w:cs="Times New Roman"/>
            <w:sz w:val="28"/>
            <w:szCs w:val="28"/>
          </w:rPr>
          <w:t>№</w:t>
        </w:r>
        <w:r w:rsidR="00784607" w:rsidRPr="00711F2B">
          <w:rPr>
            <w:rFonts w:ascii="Times New Roman" w:hAnsi="Times New Roman" w:cs="Times New Roman"/>
            <w:sz w:val="28"/>
            <w:szCs w:val="28"/>
          </w:rPr>
          <w:t xml:space="preserve"> 225-ЗСО</w:t>
        </w:r>
      </w:hyperlink>
      <w:r w:rsidR="00784607" w:rsidRPr="00711F2B">
        <w:rPr>
          <w:rFonts w:ascii="Times New Roman" w:hAnsi="Times New Roman" w:cs="Times New Roman"/>
          <w:sz w:val="28"/>
          <w:szCs w:val="28"/>
        </w:rPr>
        <w:t>, 24</w:t>
      </w:r>
      <w:proofErr w:type="gramEnd"/>
      <w:r w:rsidR="009665B2" w:rsidRPr="00711F2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784607" w:rsidRPr="00711F2B">
        <w:rPr>
          <w:rFonts w:ascii="Times New Roman" w:hAnsi="Times New Roman" w:cs="Times New Roman"/>
          <w:sz w:val="28"/>
          <w:szCs w:val="28"/>
        </w:rPr>
        <w:t xml:space="preserve">2013 </w:t>
      </w:r>
      <w:r w:rsidR="009665B2" w:rsidRPr="00711F2B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8" w:history="1">
        <w:r w:rsidR="000E0007" w:rsidRPr="00711F2B">
          <w:rPr>
            <w:rFonts w:ascii="Times New Roman" w:hAnsi="Times New Roman" w:cs="Times New Roman"/>
            <w:sz w:val="28"/>
            <w:szCs w:val="28"/>
          </w:rPr>
          <w:t>№</w:t>
        </w:r>
        <w:r w:rsidR="00784607" w:rsidRPr="00711F2B">
          <w:rPr>
            <w:rFonts w:ascii="Times New Roman" w:hAnsi="Times New Roman" w:cs="Times New Roman"/>
            <w:sz w:val="28"/>
            <w:szCs w:val="28"/>
          </w:rPr>
          <w:t xml:space="preserve"> 165-ЗСО</w:t>
        </w:r>
      </w:hyperlink>
      <w:r w:rsidR="00784607" w:rsidRPr="00711F2B">
        <w:rPr>
          <w:rFonts w:ascii="Times New Roman" w:hAnsi="Times New Roman" w:cs="Times New Roman"/>
          <w:sz w:val="28"/>
          <w:szCs w:val="28"/>
        </w:rPr>
        <w:t>, 9</w:t>
      </w:r>
      <w:r w:rsidR="009665B2" w:rsidRPr="00711F2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84607" w:rsidRPr="00711F2B">
        <w:rPr>
          <w:rFonts w:ascii="Times New Roman" w:hAnsi="Times New Roman" w:cs="Times New Roman"/>
          <w:sz w:val="28"/>
          <w:szCs w:val="28"/>
        </w:rPr>
        <w:t>2015</w:t>
      </w:r>
      <w:r w:rsidR="009665B2" w:rsidRPr="00711F2B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19" w:history="1">
        <w:r w:rsidR="000E0007" w:rsidRPr="00711F2B">
          <w:rPr>
            <w:rFonts w:ascii="Times New Roman" w:hAnsi="Times New Roman" w:cs="Times New Roman"/>
            <w:sz w:val="28"/>
            <w:szCs w:val="28"/>
          </w:rPr>
          <w:t>№</w:t>
        </w:r>
        <w:r w:rsidR="00784607" w:rsidRPr="00711F2B">
          <w:rPr>
            <w:rFonts w:ascii="Times New Roman" w:hAnsi="Times New Roman" w:cs="Times New Roman"/>
            <w:sz w:val="28"/>
            <w:szCs w:val="28"/>
          </w:rPr>
          <w:t xml:space="preserve"> 170-ЗСО</w:t>
        </w:r>
      </w:hyperlink>
      <w:r w:rsidR="00784607" w:rsidRPr="00711F2B">
        <w:rPr>
          <w:rFonts w:ascii="Times New Roman" w:hAnsi="Times New Roman" w:cs="Times New Roman"/>
          <w:sz w:val="28"/>
          <w:szCs w:val="28"/>
        </w:rPr>
        <w:t>, 4</w:t>
      </w:r>
      <w:r w:rsidR="009665B2" w:rsidRPr="00711F2B">
        <w:rPr>
          <w:rFonts w:ascii="Times New Roman" w:hAnsi="Times New Roman" w:cs="Times New Roman"/>
          <w:sz w:val="28"/>
          <w:szCs w:val="28"/>
        </w:rPr>
        <w:t xml:space="preserve"> июля </w:t>
      </w:r>
      <w:r w:rsidR="00784607" w:rsidRPr="00711F2B">
        <w:rPr>
          <w:rFonts w:ascii="Times New Roman" w:hAnsi="Times New Roman" w:cs="Times New Roman"/>
          <w:sz w:val="28"/>
          <w:szCs w:val="28"/>
        </w:rPr>
        <w:t xml:space="preserve">2016 </w:t>
      </w:r>
      <w:r w:rsidR="009665B2" w:rsidRPr="00711F2B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20" w:history="1">
        <w:r w:rsidR="000E0007" w:rsidRPr="00711F2B">
          <w:rPr>
            <w:rFonts w:ascii="Times New Roman" w:hAnsi="Times New Roman" w:cs="Times New Roman"/>
            <w:sz w:val="28"/>
            <w:szCs w:val="28"/>
          </w:rPr>
          <w:t>№</w:t>
        </w:r>
        <w:r w:rsidR="00784607" w:rsidRPr="00711F2B">
          <w:rPr>
            <w:rFonts w:ascii="Times New Roman" w:hAnsi="Times New Roman" w:cs="Times New Roman"/>
            <w:sz w:val="28"/>
            <w:szCs w:val="28"/>
          </w:rPr>
          <w:t xml:space="preserve"> 83-ЗСО</w:t>
        </w:r>
      </w:hyperlink>
      <w:r w:rsidR="00784607" w:rsidRPr="00711F2B">
        <w:rPr>
          <w:rFonts w:ascii="Times New Roman" w:hAnsi="Times New Roman" w:cs="Times New Roman"/>
          <w:sz w:val="28"/>
          <w:szCs w:val="28"/>
        </w:rPr>
        <w:t xml:space="preserve">) </w:t>
      </w:r>
      <w:r w:rsidRPr="00711F2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66B11" w:rsidRPr="00711F2B" w:rsidRDefault="00BC2BB9" w:rsidP="00522722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 xml:space="preserve">статью 2.1. </w:t>
      </w:r>
      <w:r w:rsidR="00266B11" w:rsidRPr="00711F2B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184766" w:rsidRPr="00711F2B">
        <w:rPr>
          <w:rFonts w:ascii="Times New Roman" w:hAnsi="Times New Roman" w:cs="Times New Roman"/>
          <w:sz w:val="28"/>
          <w:szCs w:val="28"/>
        </w:rPr>
        <w:t>8.8</w:t>
      </w:r>
      <w:r w:rsidR="00266B11" w:rsidRPr="00711F2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66B11" w:rsidRPr="00711F2B" w:rsidRDefault="00266B11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«</w:t>
      </w:r>
      <w:r w:rsidR="00184766" w:rsidRPr="00711F2B">
        <w:rPr>
          <w:rFonts w:ascii="Times New Roman" w:hAnsi="Times New Roman" w:cs="Times New Roman"/>
          <w:sz w:val="28"/>
          <w:szCs w:val="28"/>
        </w:rPr>
        <w:t>8.8</w:t>
      </w:r>
      <w:r w:rsidRPr="00711F2B">
        <w:rPr>
          <w:rFonts w:ascii="Times New Roman" w:hAnsi="Times New Roman" w:cs="Times New Roman"/>
          <w:sz w:val="28"/>
          <w:szCs w:val="28"/>
        </w:rPr>
        <w:t xml:space="preserve">) осуществление государственной поддержки социально </w:t>
      </w:r>
      <w:r w:rsidRPr="00711F2B">
        <w:rPr>
          <w:rFonts w:ascii="Times New Roman" w:hAnsi="Times New Roman" w:cs="Times New Roman"/>
          <w:sz w:val="28"/>
          <w:szCs w:val="28"/>
        </w:rPr>
        <w:lastRenderedPageBreak/>
        <w:t>ориентированных некоммерческих организаций, осуществляющих деятельность в сфере физической культуры и спорт</w:t>
      </w:r>
      <w:r w:rsidR="009B3040" w:rsidRPr="00711F2B">
        <w:rPr>
          <w:rFonts w:ascii="Times New Roman" w:hAnsi="Times New Roman" w:cs="Times New Roman"/>
          <w:sz w:val="28"/>
          <w:szCs w:val="28"/>
        </w:rPr>
        <w:t>а</w:t>
      </w:r>
      <w:r w:rsidR="00184766" w:rsidRPr="00711F2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proofErr w:type="gramStart"/>
      <w:r w:rsidRPr="00711F2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184766" w:rsidRPr="00711F2B">
        <w:rPr>
          <w:rFonts w:ascii="Times New Roman" w:hAnsi="Times New Roman" w:cs="Times New Roman"/>
          <w:sz w:val="28"/>
          <w:szCs w:val="28"/>
        </w:rPr>
        <w:t>;</w:t>
      </w:r>
    </w:p>
    <w:p w:rsidR="00B879B7" w:rsidRPr="00711F2B" w:rsidRDefault="002E4DDE" w:rsidP="00522722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д</w:t>
      </w:r>
      <w:r w:rsidR="00440675" w:rsidRPr="00711F2B">
        <w:rPr>
          <w:rFonts w:ascii="Times New Roman" w:hAnsi="Times New Roman" w:cs="Times New Roman"/>
          <w:sz w:val="28"/>
          <w:szCs w:val="28"/>
        </w:rPr>
        <w:t>ополнить статьей 2.2 следующего содержания:</w:t>
      </w:r>
    </w:p>
    <w:p w:rsidR="00440675" w:rsidRPr="00711F2B" w:rsidRDefault="00440675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«Статья 2.2. Интеграция инвалидов и лиц с ограниченными возможностями здоровья в систему физической культуры, физического воспитания и спорта</w:t>
      </w:r>
    </w:p>
    <w:p w:rsidR="00184766" w:rsidRPr="00711F2B" w:rsidRDefault="002E4DDE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 xml:space="preserve">1. Орган исполнительной власти </w:t>
      </w:r>
      <w:r w:rsidR="00184766" w:rsidRPr="00711F2B">
        <w:rPr>
          <w:rFonts w:ascii="Times New Roman" w:hAnsi="Times New Roman" w:cs="Times New Roman"/>
          <w:sz w:val="28"/>
          <w:szCs w:val="28"/>
        </w:rPr>
        <w:t xml:space="preserve"> </w:t>
      </w:r>
      <w:r w:rsidRPr="00711F2B">
        <w:rPr>
          <w:rFonts w:ascii="Times New Roman" w:hAnsi="Times New Roman" w:cs="Times New Roman"/>
          <w:sz w:val="28"/>
          <w:szCs w:val="28"/>
        </w:rPr>
        <w:t>области в сфер</w:t>
      </w:r>
      <w:r w:rsidR="009B3040" w:rsidRPr="00711F2B">
        <w:rPr>
          <w:rFonts w:ascii="Times New Roman" w:hAnsi="Times New Roman" w:cs="Times New Roman"/>
          <w:sz w:val="28"/>
          <w:szCs w:val="28"/>
        </w:rPr>
        <w:t xml:space="preserve">е физической культуры и спорта </w:t>
      </w:r>
      <w:r w:rsidRPr="00711F2B">
        <w:rPr>
          <w:rFonts w:ascii="Times New Roman" w:hAnsi="Times New Roman" w:cs="Times New Roman"/>
          <w:sz w:val="28"/>
          <w:szCs w:val="28"/>
        </w:rPr>
        <w:t>обеспечива</w:t>
      </w:r>
      <w:r w:rsidR="00184766" w:rsidRPr="00711F2B">
        <w:rPr>
          <w:rFonts w:ascii="Times New Roman" w:hAnsi="Times New Roman" w:cs="Times New Roman"/>
          <w:sz w:val="28"/>
          <w:szCs w:val="28"/>
        </w:rPr>
        <w:t>е</w:t>
      </w:r>
      <w:r w:rsidRPr="00711F2B">
        <w:rPr>
          <w:rFonts w:ascii="Times New Roman" w:hAnsi="Times New Roman" w:cs="Times New Roman"/>
          <w:sz w:val="28"/>
          <w:szCs w:val="28"/>
        </w:rPr>
        <w:t xml:space="preserve">т условия доступности для инвалидов государственных учреждений физической культуры и спорта области в соответствии с </w:t>
      </w:r>
      <w:r w:rsidR="00184766" w:rsidRPr="00711F2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711F2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84766" w:rsidRPr="00711F2B">
        <w:rPr>
          <w:rFonts w:ascii="Times New Roman" w:hAnsi="Times New Roman" w:cs="Times New Roman"/>
          <w:sz w:val="28"/>
          <w:szCs w:val="28"/>
        </w:rPr>
        <w:t>.</w:t>
      </w:r>
      <w:r w:rsidRPr="00711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DDE" w:rsidRPr="00711F2B" w:rsidRDefault="002E4DDE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 xml:space="preserve">2. Орган исполнительной власти </w:t>
      </w:r>
      <w:r w:rsidR="00184766" w:rsidRPr="00711F2B">
        <w:rPr>
          <w:rFonts w:ascii="Times New Roman" w:hAnsi="Times New Roman" w:cs="Times New Roman"/>
          <w:sz w:val="28"/>
          <w:szCs w:val="28"/>
        </w:rPr>
        <w:t>о</w:t>
      </w:r>
      <w:r w:rsidRPr="00711F2B">
        <w:rPr>
          <w:rFonts w:ascii="Times New Roman" w:hAnsi="Times New Roman" w:cs="Times New Roman"/>
          <w:sz w:val="28"/>
          <w:szCs w:val="28"/>
        </w:rPr>
        <w:t>бласти в сфер</w:t>
      </w:r>
      <w:r w:rsidR="009B3040" w:rsidRPr="00711F2B">
        <w:rPr>
          <w:rFonts w:ascii="Times New Roman" w:hAnsi="Times New Roman" w:cs="Times New Roman"/>
          <w:sz w:val="28"/>
          <w:szCs w:val="28"/>
        </w:rPr>
        <w:t xml:space="preserve">е физической культуры и спорта </w:t>
      </w:r>
      <w:r w:rsidRPr="00711F2B">
        <w:rPr>
          <w:rFonts w:ascii="Times New Roman" w:hAnsi="Times New Roman" w:cs="Times New Roman"/>
          <w:sz w:val="28"/>
          <w:szCs w:val="28"/>
        </w:rPr>
        <w:t>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культуры, физического воспитания и спорта посредством:</w:t>
      </w:r>
    </w:p>
    <w:p w:rsidR="002E4DDE" w:rsidRPr="00711F2B" w:rsidRDefault="002E4DDE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1) информирования инвалидов, лиц с ограниченными возможностями здоровья и членов их семей по соответствующим вопросам;</w:t>
      </w:r>
    </w:p>
    <w:p w:rsidR="002E4DDE" w:rsidRPr="00711F2B" w:rsidRDefault="002E4DDE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 xml:space="preserve">2) реализации мероприятий по развитию адаптивной физической культуры и адаптивного спорта в рамках государственных программ области в </w:t>
      </w:r>
      <w:r w:rsidR="00703B6F" w:rsidRPr="00711F2B"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711F2B">
        <w:rPr>
          <w:rFonts w:ascii="Times New Roman" w:hAnsi="Times New Roman" w:cs="Times New Roman"/>
          <w:sz w:val="28"/>
          <w:szCs w:val="28"/>
        </w:rPr>
        <w:t>физической культуры и спорта;</w:t>
      </w:r>
    </w:p>
    <w:p w:rsidR="002E4DDE" w:rsidRPr="00711F2B" w:rsidRDefault="002E4DDE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3) организации и проведения физкультурных и спортивных мероприятий с участием инвалидов и лиц с ограниченными возможностями здоровья;</w:t>
      </w:r>
    </w:p>
    <w:p w:rsidR="002E4DDE" w:rsidRPr="00711F2B" w:rsidRDefault="002E4DDE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 xml:space="preserve">4) содействия развитию </w:t>
      </w:r>
      <w:r w:rsidR="00184766" w:rsidRPr="00711F2B">
        <w:rPr>
          <w:rFonts w:ascii="Times New Roman" w:hAnsi="Times New Roman" w:cs="Times New Roman"/>
          <w:sz w:val="28"/>
          <w:szCs w:val="28"/>
        </w:rPr>
        <w:t>на территории</w:t>
      </w:r>
      <w:r w:rsidRPr="00711F2B">
        <w:rPr>
          <w:rFonts w:ascii="Times New Roman" w:hAnsi="Times New Roman" w:cs="Times New Roman"/>
          <w:sz w:val="28"/>
          <w:szCs w:val="28"/>
        </w:rPr>
        <w:t xml:space="preserve"> области видов спорта и дисциплин, входящих в программы Паралимпийских игр, Сурдлимпийских игр и Специальной олимпиады России;</w:t>
      </w:r>
    </w:p>
    <w:p w:rsidR="002E4DDE" w:rsidRPr="00711F2B" w:rsidRDefault="002E4DDE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5) внедрения в деятельность физкультурно-спортивных организаций новых форм и методов работы с инвалидами и лицами с ограниченными возможностями здоровья;</w:t>
      </w:r>
    </w:p>
    <w:p w:rsidR="002E4DDE" w:rsidRPr="00711F2B" w:rsidRDefault="002E4DDE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6) организации беспрепятственного доступа инвалидов и лиц с ограниченными возможностями здоровья к объектам спорта и их использованию</w:t>
      </w:r>
      <w:r w:rsidR="00AD48BB" w:rsidRPr="00711F2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</w:t>
      </w:r>
      <w:proofErr w:type="gramStart"/>
      <w:r w:rsidRPr="00711F2B">
        <w:rPr>
          <w:rFonts w:ascii="Times New Roman" w:hAnsi="Times New Roman" w:cs="Times New Roman"/>
          <w:sz w:val="28"/>
          <w:szCs w:val="28"/>
        </w:rPr>
        <w:t>.</w:t>
      </w:r>
      <w:r w:rsidR="00184766" w:rsidRPr="00711F2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87DF9" w:rsidRPr="00711F2B" w:rsidRDefault="00C87DF9" w:rsidP="00E4182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>статью 6.1 признать утративш</w:t>
      </w:r>
      <w:r w:rsidR="00184766" w:rsidRPr="00711F2B">
        <w:rPr>
          <w:rFonts w:ascii="Times New Roman" w:hAnsi="Times New Roman" w:cs="Times New Roman"/>
          <w:sz w:val="28"/>
          <w:szCs w:val="28"/>
        </w:rPr>
        <w:t>ей</w:t>
      </w:r>
      <w:r w:rsidRPr="00711F2B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C87DF9" w:rsidRPr="00711F2B" w:rsidRDefault="00C87DF9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DDE" w:rsidRPr="00E4182B" w:rsidRDefault="002E4DDE" w:rsidP="00522722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182B">
        <w:rPr>
          <w:rFonts w:ascii="Times New Roman" w:hAnsi="Times New Roman" w:cs="Times New Roman"/>
          <w:b/>
          <w:i/>
          <w:sz w:val="28"/>
          <w:szCs w:val="28"/>
        </w:rPr>
        <w:t xml:space="preserve">Статья 3 </w:t>
      </w:r>
    </w:p>
    <w:p w:rsidR="00184766" w:rsidRPr="00711F2B" w:rsidRDefault="002E4DDE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2B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C12761" w:rsidRPr="00711F2B">
        <w:rPr>
          <w:rFonts w:ascii="Times New Roman" w:hAnsi="Times New Roman" w:cs="Times New Roman"/>
          <w:sz w:val="28"/>
          <w:szCs w:val="28"/>
        </w:rPr>
        <w:t>через десять дней после дня его официального опубликования</w:t>
      </w:r>
      <w:r w:rsidR="00184766" w:rsidRPr="00711F2B">
        <w:rPr>
          <w:rFonts w:ascii="Times New Roman" w:hAnsi="Times New Roman" w:cs="Times New Roman"/>
          <w:sz w:val="28"/>
          <w:szCs w:val="28"/>
        </w:rPr>
        <w:t>.</w:t>
      </w:r>
    </w:p>
    <w:p w:rsidR="006429BE" w:rsidRPr="00711F2B" w:rsidRDefault="006429BE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761" w:rsidRDefault="00C12761" w:rsidP="00522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761" w:rsidRPr="006429BE" w:rsidRDefault="00C12761" w:rsidP="00522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82B" w:rsidRDefault="00E4182B" w:rsidP="00E4182B">
      <w:pPr>
        <w:pStyle w:val="ConsPlusNormal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внесен</w:t>
      </w:r>
    </w:p>
    <w:p w:rsidR="006429BE" w:rsidRPr="00003D08" w:rsidRDefault="006429BE" w:rsidP="00E4182B">
      <w:pPr>
        <w:pStyle w:val="ConsPlusNormal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761">
        <w:rPr>
          <w:rFonts w:ascii="Times New Roman" w:hAnsi="Times New Roman" w:cs="Times New Roman"/>
          <w:b/>
          <w:sz w:val="28"/>
          <w:szCs w:val="28"/>
        </w:rPr>
        <w:t>Губернатор</w:t>
      </w:r>
      <w:r w:rsidR="00E4182B">
        <w:rPr>
          <w:rFonts w:ascii="Times New Roman" w:hAnsi="Times New Roman" w:cs="Times New Roman"/>
          <w:b/>
          <w:sz w:val="28"/>
          <w:szCs w:val="28"/>
        </w:rPr>
        <w:t>ом</w:t>
      </w:r>
      <w:r w:rsidR="00E74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761">
        <w:rPr>
          <w:rFonts w:ascii="Times New Roman" w:hAnsi="Times New Roman" w:cs="Times New Roman"/>
          <w:b/>
          <w:sz w:val="28"/>
          <w:szCs w:val="28"/>
        </w:rPr>
        <w:t>области</w:t>
      </w:r>
      <w:r w:rsidR="002A0465" w:rsidRPr="00C127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DE6" w:rsidRDefault="002B6DE6" w:rsidP="00522722">
      <w:pPr>
        <w:spacing w:after="0" w:line="240" w:lineRule="auto"/>
      </w:pPr>
    </w:p>
    <w:p w:rsidR="002B6DE6" w:rsidRDefault="002B6DE6" w:rsidP="00522722">
      <w:pPr>
        <w:spacing w:after="0" w:line="240" w:lineRule="auto"/>
      </w:pPr>
    </w:p>
    <w:p w:rsidR="002B6DE6" w:rsidRDefault="002B6DE6" w:rsidP="00522722">
      <w:pPr>
        <w:spacing w:after="0" w:line="240" w:lineRule="auto"/>
      </w:pPr>
    </w:p>
    <w:p w:rsidR="00B246D5" w:rsidRPr="00E4182B" w:rsidRDefault="00E4182B" w:rsidP="00E41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2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4182B" w:rsidRPr="00E4182B" w:rsidRDefault="00B246D5" w:rsidP="00E41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2B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E4182B" w:rsidRPr="00E4182B">
        <w:rPr>
          <w:rFonts w:ascii="Times New Roman" w:hAnsi="Times New Roman" w:cs="Times New Roman"/>
          <w:b/>
          <w:sz w:val="28"/>
          <w:szCs w:val="28"/>
        </w:rPr>
        <w:t>з</w:t>
      </w:r>
      <w:r w:rsidRPr="00E4182B">
        <w:rPr>
          <w:rFonts w:ascii="Times New Roman" w:hAnsi="Times New Roman" w:cs="Times New Roman"/>
          <w:b/>
          <w:sz w:val="28"/>
          <w:szCs w:val="28"/>
        </w:rPr>
        <w:t xml:space="preserve">акона Саратовской области «О внесении изменений </w:t>
      </w:r>
    </w:p>
    <w:p w:rsidR="00B246D5" w:rsidRPr="00E4182B" w:rsidRDefault="00B246D5" w:rsidP="00E41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2B">
        <w:rPr>
          <w:rFonts w:ascii="Times New Roman" w:hAnsi="Times New Roman" w:cs="Times New Roman"/>
          <w:b/>
          <w:sz w:val="28"/>
          <w:szCs w:val="28"/>
        </w:rPr>
        <w:t>в некоторые законодательные акты Саратовской области»</w:t>
      </w:r>
    </w:p>
    <w:p w:rsidR="00E4182B" w:rsidRPr="00E4182B" w:rsidRDefault="00E4182B" w:rsidP="00E41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D5" w:rsidRPr="00E4182B" w:rsidRDefault="00DD588F" w:rsidP="00E41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82B">
        <w:rPr>
          <w:rFonts w:ascii="Times New Roman" w:hAnsi="Times New Roman" w:cs="Times New Roman"/>
          <w:sz w:val="28"/>
          <w:szCs w:val="28"/>
        </w:rPr>
        <w:t xml:space="preserve">Законопроект «О внесении изменений в некоторые законодательные акты Саратовской области» </w:t>
      </w:r>
      <w:r w:rsidR="00B246D5" w:rsidRPr="00E4182B">
        <w:rPr>
          <w:rFonts w:ascii="Times New Roman" w:hAnsi="Times New Roman" w:cs="Times New Roman"/>
          <w:sz w:val="28"/>
          <w:szCs w:val="28"/>
        </w:rPr>
        <w:t xml:space="preserve">разработан в целях приведения </w:t>
      </w:r>
      <w:r w:rsidRPr="00E4182B">
        <w:rPr>
          <w:rFonts w:ascii="Times New Roman" w:hAnsi="Times New Roman" w:cs="Times New Roman"/>
          <w:sz w:val="28"/>
          <w:szCs w:val="28"/>
        </w:rPr>
        <w:t xml:space="preserve">законов области «О государственной поддержке туризма и туристской деятельности в Саратовской области» и «О физической культуре и спорте» </w:t>
      </w:r>
      <w:r w:rsidR="00B246D5" w:rsidRPr="00E4182B">
        <w:rPr>
          <w:rFonts w:ascii="Times New Roman" w:hAnsi="Times New Roman" w:cs="Times New Roman"/>
          <w:sz w:val="28"/>
          <w:szCs w:val="28"/>
        </w:rPr>
        <w:t>в соответствие с Федеральным законом от 24</w:t>
      </w:r>
      <w:r w:rsidR="009D1536" w:rsidRPr="00E4182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B246D5" w:rsidRPr="00E4182B">
        <w:rPr>
          <w:rFonts w:ascii="Times New Roman" w:hAnsi="Times New Roman" w:cs="Times New Roman"/>
          <w:sz w:val="28"/>
          <w:szCs w:val="28"/>
        </w:rPr>
        <w:t>1996</w:t>
      </w:r>
      <w:r w:rsidR="009D1536" w:rsidRPr="00E4182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46D5" w:rsidRPr="00E4182B">
        <w:rPr>
          <w:rFonts w:ascii="Times New Roman" w:hAnsi="Times New Roman" w:cs="Times New Roman"/>
          <w:sz w:val="28"/>
          <w:szCs w:val="28"/>
        </w:rPr>
        <w:t>№132-ФЗ «Об основах туристской деятельности в Российской Федерации»</w:t>
      </w:r>
      <w:r w:rsidR="00BC2BB9" w:rsidRPr="00E4182B">
        <w:rPr>
          <w:rFonts w:ascii="Times New Roman" w:hAnsi="Times New Roman" w:cs="Times New Roman"/>
          <w:sz w:val="28"/>
          <w:szCs w:val="28"/>
        </w:rPr>
        <w:t>, Федеральным законом от</w:t>
      </w:r>
      <w:r w:rsidR="009D1536" w:rsidRPr="00E4182B">
        <w:rPr>
          <w:rFonts w:ascii="Times New Roman" w:hAnsi="Times New Roman" w:cs="Times New Roman"/>
          <w:sz w:val="28"/>
          <w:szCs w:val="28"/>
        </w:rPr>
        <w:t xml:space="preserve"> 1 декабря </w:t>
      </w:r>
      <w:r w:rsidR="00BC2BB9" w:rsidRPr="00E4182B">
        <w:rPr>
          <w:rFonts w:ascii="Times New Roman" w:hAnsi="Times New Roman" w:cs="Times New Roman"/>
          <w:sz w:val="28"/>
          <w:szCs w:val="28"/>
        </w:rPr>
        <w:t>2014 года № 419-ФЗ «О внесении</w:t>
      </w:r>
      <w:proofErr w:type="gramEnd"/>
      <w:r w:rsidR="00BC2BB9" w:rsidRPr="00E4182B">
        <w:rPr>
          <w:rFonts w:ascii="Times New Roman" w:hAnsi="Times New Roman" w:cs="Times New Roman"/>
          <w:sz w:val="28"/>
          <w:szCs w:val="28"/>
        </w:rPr>
        <w:t xml:space="preserve"> изменений в отдельные </w:t>
      </w:r>
      <w:r w:rsidR="00BC2BB9" w:rsidRPr="008C1489">
        <w:rPr>
          <w:rFonts w:ascii="Times New Roman" w:hAnsi="Times New Roman" w:cs="Times New Roman"/>
          <w:spacing w:val="-6"/>
          <w:sz w:val="28"/>
          <w:szCs w:val="28"/>
        </w:rPr>
        <w:t>законодательные акты Российской Федерации по вопросам социальной защиты</w:t>
      </w:r>
      <w:r w:rsidR="00BC2BB9" w:rsidRPr="00E4182B">
        <w:rPr>
          <w:rFonts w:ascii="Times New Roman" w:hAnsi="Times New Roman" w:cs="Times New Roman"/>
          <w:sz w:val="28"/>
          <w:szCs w:val="28"/>
        </w:rPr>
        <w:t xml:space="preserve"> </w:t>
      </w:r>
      <w:r w:rsidR="00BC2BB9" w:rsidRPr="008C1489">
        <w:rPr>
          <w:rFonts w:ascii="Times New Roman" w:hAnsi="Times New Roman" w:cs="Times New Roman"/>
          <w:spacing w:val="-8"/>
          <w:sz w:val="28"/>
          <w:szCs w:val="28"/>
        </w:rPr>
        <w:t>инвалидов в связи с ратификацией Конвенции о правах инвалидов», Федеральным</w:t>
      </w:r>
      <w:r w:rsidR="00BC2BB9" w:rsidRPr="00E4182B">
        <w:rPr>
          <w:rFonts w:ascii="Times New Roman" w:hAnsi="Times New Roman" w:cs="Times New Roman"/>
          <w:sz w:val="28"/>
          <w:szCs w:val="28"/>
        </w:rPr>
        <w:t xml:space="preserve"> законом от 12</w:t>
      </w:r>
      <w:r w:rsidR="009D1536" w:rsidRPr="00E4182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BC2BB9" w:rsidRPr="00E4182B">
        <w:rPr>
          <w:rFonts w:ascii="Times New Roman" w:hAnsi="Times New Roman" w:cs="Times New Roman"/>
          <w:sz w:val="28"/>
          <w:szCs w:val="28"/>
        </w:rPr>
        <w:t>1996 года № 7-ФЗ «О некоммерческих организациях»</w:t>
      </w:r>
      <w:r w:rsidR="00B246D5" w:rsidRPr="00E4182B">
        <w:rPr>
          <w:rFonts w:ascii="Times New Roman" w:hAnsi="Times New Roman" w:cs="Times New Roman"/>
          <w:sz w:val="28"/>
          <w:szCs w:val="28"/>
        </w:rPr>
        <w:t>.</w:t>
      </w:r>
    </w:p>
    <w:p w:rsidR="00B246D5" w:rsidRPr="008C1489" w:rsidRDefault="00DD588F" w:rsidP="00E4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E4182B">
        <w:rPr>
          <w:rFonts w:ascii="Times New Roman" w:hAnsi="Times New Roman" w:cs="Times New Roman"/>
          <w:bCs/>
          <w:sz w:val="28"/>
          <w:szCs w:val="28"/>
        </w:rPr>
        <w:t>Федеральным законом от 2</w:t>
      </w:r>
      <w:r w:rsidR="009D1536" w:rsidRPr="00E4182B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Pr="00E4182B">
        <w:rPr>
          <w:rFonts w:ascii="Times New Roman" w:hAnsi="Times New Roman" w:cs="Times New Roman"/>
          <w:bCs/>
          <w:sz w:val="28"/>
          <w:szCs w:val="28"/>
        </w:rPr>
        <w:t>2016</w:t>
      </w:r>
      <w:r w:rsidR="009D1536" w:rsidRPr="00E4182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E4182B">
        <w:rPr>
          <w:rFonts w:ascii="Times New Roman" w:hAnsi="Times New Roman" w:cs="Times New Roman"/>
          <w:bCs/>
          <w:sz w:val="28"/>
          <w:szCs w:val="28"/>
        </w:rPr>
        <w:t xml:space="preserve"> № 49-ФЗ «О внесении изменений в отдельные законодательные акты Российской Федерации в целях совершенствования законодательства, регулирующего туристскую деятельность» </w:t>
      </w:r>
      <w:r w:rsidR="00BC2BB9" w:rsidRPr="00E4182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C2BB9" w:rsidRPr="00E4182B">
        <w:rPr>
          <w:rFonts w:ascii="Times New Roman" w:hAnsi="Times New Roman" w:cs="Times New Roman"/>
          <w:sz w:val="28"/>
          <w:szCs w:val="28"/>
        </w:rPr>
        <w:t>Федеральный  закон</w:t>
      </w:r>
      <w:r w:rsidR="009D1536" w:rsidRPr="00E4182B">
        <w:rPr>
          <w:rFonts w:ascii="Times New Roman" w:hAnsi="Times New Roman" w:cs="Times New Roman"/>
          <w:sz w:val="28"/>
          <w:szCs w:val="28"/>
        </w:rPr>
        <w:t xml:space="preserve"> </w:t>
      </w:r>
      <w:r w:rsidR="00BC2BB9" w:rsidRPr="00E4182B">
        <w:rPr>
          <w:rFonts w:ascii="Times New Roman" w:hAnsi="Times New Roman" w:cs="Times New Roman"/>
          <w:sz w:val="28"/>
          <w:szCs w:val="28"/>
        </w:rPr>
        <w:t>«Об основах туристской деятельности в Российской Федерации»</w:t>
      </w:r>
      <w:r w:rsidR="00DA4422" w:rsidRPr="00E4182B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="00BC2BB9" w:rsidRPr="00E4182B">
        <w:rPr>
          <w:rFonts w:ascii="Times New Roman" w:hAnsi="Times New Roman" w:cs="Times New Roman"/>
          <w:sz w:val="28"/>
          <w:szCs w:val="28"/>
        </w:rPr>
        <w:t xml:space="preserve"> </w:t>
      </w:r>
      <w:r w:rsidR="00307343" w:rsidRPr="00E4182B">
        <w:rPr>
          <w:rFonts w:ascii="Times New Roman" w:hAnsi="Times New Roman" w:cs="Times New Roman"/>
          <w:sz w:val="28"/>
          <w:szCs w:val="28"/>
        </w:rPr>
        <w:t xml:space="preserve">внесены изменения в части установления полномочий органов исполнительной власти субъектов </w:t>
      </w:r>
      <w:r w:rsidR="00307343" w:rsidRPr="008C1489">
        <w:rPr>
          <w:rFonts w:ascii="Times New Roman" w:hAnsi="Times New Roman" w:cs="Times New Roman"/>
          <w:spacing w:val="-6"/>
          <w:sz w:val="28"/>
          <w:szCs w:val="28"/>
        </w:rPr>
        <w:t>Российской Федерации</w:t>
      </w:r>
      <w:r w:rsidR="00B246D5" w:rsidRPr="008C1489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  <w:r w:rsidR="00307343" w:rsidRPr="008C1489">
        <w:rPr>
          <w:rFonts w:ascii="Times New Roman" w:hAnsi="Times New Roman" w:cs="Times New Roman"/>
          <w:spacing w:val="-6"/>
          <w:sz w:val="28"/>
          <w:szCs w:val="28"/>
        </w:rPr>
        <w:t xml:space="preserve"> В связи с этим законо</w:t>
      </w:r>
      <w:r w:rsidR="00B246D5" w:rsidRPr="008C1489">
        <w:rPr>
          <w:rFonts w:ascii="Times New Roman" w:hAnsi="Times New Roman" w:cs="Times New Roman"/>
          <w:spacing w:val="-6"/>
          <w:sz w:val="28"/>
          <w:szCs w:val="28"/>
        </w:rPr>
        <w:t xml:space="preserve">проектом предлагается </w:t>
      </w:r>
      <w:r w:rsidRPr="008C1489">
        <w:rPr>
          <w:rFonts w:ascii="Times New Roman" w:hAnsi="Times New Roman" w:cs="Times New Roman"/>
          <w:spacing w:val="-6"/>
          <w:sz w:val="28"/>
          <w:szCs w:val="28"/>
        </w:rPr>
        <w:t>уточнить</w:t>
      </w:r>
      <w:r w:rsidRPr="00E4182B">
        <w:rPr>
          <w:rFonts w:ascii="Times New Roman" w:hAnsi="Times New Roman" w:cs="Times New Roman"/>
          <w:sz w:val="28"/>
          <w:szCs w:val="28"/>
        </w:rPr>
        <w:t xml:space="preserve"> </w:t>
      </w:r>
      <w:r w:rsidR="00B246D5" w:rsidRPr="00E4182B">
        <w:rPr>
          <w:rFonts w:ascii="Times New Roman" w:hAnsi="Times New Roman" w:cs="Times New Roman"/>
          <w:sz w:val="28"/>
          <w:szCs w:val="28"/>
        </w:rPr>
        <w:t>полномочи</w:t>
      </w:r>
      <w:r w:rsidRPr="00E4182B">
        <w:rPr>
          <w:rFonts w:ascii="Times New Roman" w:hAnsi="Times New Roman" w:cs="Times New Roman"/>
          <w:sz w:val="28"/>
          <w:szCs w:val="28"/>
        </w:rPr>
        <w:t>я</w:t>
      </w:r>
      <w:r w:rsidR="009D1536" w:rsidRPr="00E4182B">
        <w:rPr>
          <w:rFonts w:ascii="Times New Roman" w:hAnsi="Times New Roman" w:cs="Times New Roman"/>
          <w:sz w:val="28"/>
          <w:szCs w:val="28"/>
        </w:rPr>
        <w:t xml:space="preserve"> </w:t>
      </w:r>
      <w:r w:rsidR="00ED3CDB" w:rsidRPr="00E4182B">
        <w:rPr>
          <w:rFonts w:ascii="Times New Roman" w:hAnsi="Times New Roman" w:cs="Times New Roman"/>
          <w:sz w:val="28"/>
          <w:szCs w:val="28"/>
        </w:rPr>
        <w:t>П</w:t>
      </w:r>
      <w:r w:rsidR="00B246D5" w:rsidRPr="00E4182B">
        <w:rPr>
          <w:rFonts w:ascii="Times New Roman" w:hAnsi="Times New Roman" w:cs="Times New Roman"/>
          <w:sz w:val="28"/>
          <w:szCs w:val="28"/>
        </w:rPr>
        <w:t xml:space="preserve">равительства Саратовской области и органа исполнительной </w:t>
      </w:r>
      <w:r w:rsidR="00AD48BB" w:rsidRPr="008C1489">
        <w:rPr>
          <w:rFonts w:ascii="Times New Roman" w:hAnsi="Times New Roman" w:cs="Times New Roman"/>
          <w:spacing w:val="-10"/>
          <w:sz w:val="28"/>
          <w:szCs w:val="28"/>
        </w:rPr>
        <w:t xml:space="preserve">власти </w:t>
      </w:r>
      <w:r w:rsidR="00C36740" w:rsidRPr="008C1489">
        <w:rPr>
          <w:rFonts w:ascii="Times New Roman" w:hAnsi="Times New Roman" w:cs="Times New Roman"/>
          <w:spacing w:val="-10"/>
          <w:sz w:val="28"/>
          <w:szCs w:val="28"/>
        </w:rPr>
        <w:t xml:space="preserve">области в сфере туризма </w:t>
      </w:r>
      <w:r w:rsidR="00AD48BB" w:rsidRPr="008C1489">
        <w:rPr>
          <w:rFonts w:ascii="Times New Roman" w:hAnsi="Times New Roman" w:cs="Times New Roman"/>
          <w:spacing w:val="-10"/>
          <w:sz w:val="28"/>
          <w:szCs w:val="28"/>
        </w:rPr>
        <w:t>в соответствии со ст</w:t>
      </w:r>
      <w:r w:rsidRPr="008C1489">
        <w:rPr>
          <w:rFonts w:ascii="Times New Roman" w:hAnsi="Times New Roman" w:cs="Times New Roman"/>
          <w:spacing w:val="-10"/>
          <w:sz w:val="28"/>
          <w:szCs w:val="28"/>
        </w:rPr>
        <w:t xml:space="preserve">атьей </w:t>
      </w:r>
      <w:r w:rsidR="00AD48BB" w:rsidRPr="008C1489">
        <w:rPr>
          <w:rFonts w:ascii="Times New Roman" w:hAnsi="Times New Roman" w:cs="Times New Roman"/>
          <w:spacing w:val="-10"/>
          <w:sz w:val="28"/>
          <w:szCs w:val="28"/>
        </w:rPr>
        <w:t>3.2</w:t>
      </w:r>
      <w:r w:rsidR="00B246D5" w:rsidRPr="008C1489">
        <w:rPr>
          <w:rFonts w:ascii="Times New Roman" w:hAnsi="Times New Roman" w:cs="Times New Roman"/>
          <w:spacing w:val="-10"/>
          <w:sz w:val="28"/>
          <w:szCs w:val="28"/>
        </w:rPr>
        <w:t xml:space="preserve"> Федерального закона</w:t>
      </w:r>
      <w:r w:rsidR="00E74935" w:rsidRPr="008C1489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ED3CDB" w:rsidRPr="00E4182B" w:rsidRDefault="00B246D5" w:rsidP="00E418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82B">
        <w:rPr>
          <w:rFonts w:ascii="Times New Roman" w:hAnsi="Times New Roman" w:cs="Times New Roman"/>
          <w:sz w:val="28"/>
          <w:szCs w:val="28"/>
        </w:rPr>
        <w:t>Проектом также предусматривается внесение изменени</w:t>
      </w:r>
      <w:r w:rsidR="00DA4422" w:rsidRPr="00E4182B">
        <w:rPr>
          <w:rFonts w:ascii="Times New Roman" w:hAnsi="Times New Roman" w:cs="Times New Roman"/>
          <w:sz w:val="28"/>
          <w:szCs w:val="28"/>
        </w:rPr>
        <w:t>я</w:t>
      </w:r>
      <w:r w:rsidRPr="00E4182B">
        <w:rPr>
          <w:rFonts w:ascii="Times New Roman" w:hAnsi="Times New Roman" w:cs="Times New Roman"/>
          <w:sz w:val="28"/>
          <w:szCs w:val="28"/>
        </w:rPr>
        <w:t xml:space="preserve"> в Закон Саратовской области «О физической культуре и спорт</w:t>
      </w:r>
      <w:r w:rsidR="00ED3CDB" w:rsidRPr="00E4182B">
        <w:rPr>
          <w:rFonts w:ascii="Times New Roman" w:hAnsi="Times New Roman" w:cs="Times New Roman"/>
          <w:sz w:val="28"/>
          <w:szCs w:val="28"/>
        </w:rPr>
        <w:t>е</w:t>
      </w:r>
      <w:r w:rsidRPr="00E4182B">
        <w:rPr>
          <w:rFonts w:ascii="Times New Roman" w:hAnsi="Times New Roman" w:cs="Times New Roman"/>
          <w:sz w:val="28"/>
          <w:szCs w:val="28"/>
        </w:rPr>
        <w:t xml:space="preserve">» </w:t>
      </w:r>
      <w:r w:rsidR="00DA4422" w:rsidRPr="00E4182B">
        <w:rPr>
          <w:rFonts w:ascii="Times New Roman" w:hAnsi="Times New Roman" w:cs="Times New Roman"/>
          <w:sz w:val="28"/>
          <w:szCs w:val="28"/>
        </w:rPr>
        <w:t xml:space="preserve">(далее – Закон области) </w:t>
      </w:r>
      <w:r w:rsidRPr="00E4182B">
        <w:rPr>
          <w:rFonts w:ascii="Times New Roman" w:hAnsi="Times New Roman" w:cs="Times New Roman"/>
          <w:sz w:val="28"/>
          <w:szCs w:val="28"/>
        </w:rPr>
        <w:t>в части обеспечения доступности для инвалидов объектов и услуг в соответствии с Федеральным законом</w:t>
      </w:r>
      <w:r w:rsidR="009D1536" w:rsidRPr="00E4182B">
        <w:rPr>
          <w:rFonts w:ascii="Times New Roman" w:hAnsi="Times New Roman" w:cs="Times New Roman"/>
          <w:sz w:val="28"/>
          <w:szCs w:val="28"/>
        </w:rPr>
        <w:t xml:space="preserve"> </w:t>
      </w:r>
      <w:r w:rsidRPr="00E4182B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DA4422" w:rsidRPr="00E4182B">
        <w:rPr>
          <w:rFonts w:ascii="Times New Roman" w:hAnsi="Times New Roman" w:cs="Times New Roman"/>
          <w:sz w:val="28"/>
          <w:szCs w:val="28"/>
        </w:rPr>
        <w:t xml:space="preserve">, дополнив указанный закон области </w:t>
      </w:r>
      <w:r w:rsidRPr="00E4182B">
        <w:rPr>
          <w:rFonts w:ascii="Times New Roman" w:hAnsi="Times New Roman" w:cs="Times New Roman"/>
          <w:sz w:val="28"/>
          <w:szCs w:val="28"/>
        </w:rPr>
        <w:t>норм</w:t>
      </w:r>
      <w:r w:rsidR="00C36740" w:rsidRPr="00E4182B">
        <w:rPr>
          <w:rFonts w:ascii="Times New Roman" w:hAnsi="Times New Roman" w:cs="Times New Roman"/>
          <w:sz w:val="28"/>
          <w:szCs w:val="28"/>
        </w:rPr>
        <w:t>ой</w:t>
      </w:r>
      <w:r w:rsidRPr="00E4182B">
        <w:rPr>
          <w:rFonts w:ascii="Times New Roman" w:hAnsi="Times New Roman" w:cs="Times New Roman"/>
          <w:sz w:val="28"/>
          <w:szCs w:val="28"/>
        </w:rPr>
        <w:t xml:space="preserve"> относительно интеграции</w:t>
      </w:r>
      <w:proofErr w:type="gramEnd"/>
      <w:r w:rsidRPr="00E4182B">
        <w:rPr>
          <w:rFonts w:ascii="Times New Roman" w:hAnsi="Times New Roman" w:cs="Times New Roman"/>
          <w:sz w:val="28"/>
          <w:szCs w:val="28"/>
        </w:rPr>
        <w:t xml:space="preserve"> инвалидов и лиц с ограниченными возможностями здоровья в систему физической культуры, физического воспитания и спорта</w:t>
      </w:r>
      <w:r w:rsidR="001933FA" w:rsidRPr="00E418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3CDB" w:rsidRPr="00E4182B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A4422" w:rsidRPr="00E4182B">
        <w:rPr>
          <w:rFonts w:ascii="Times New Roman" w:hAnsi="Times New Roman" w:cs="Times New Roman"/>
          <w:sz w:val="28"/>
          <w:szCs w:val="28"/>
        </w:rPr>
        <w:t xml:space="preserve">предлагается внести </w:t>
      </w:r>
      <w:r w:rsidR="00ED3CDB" w:rsidRPr="00E4182B">
        <w:rPr>
          <w:rFonts w:ascii="Times New Roman" w:hAnsi="Times New Roman" w:cs="Times New Roman"/>
          <w:sz w:val="28"/>
          <w:szCs w:val="28"/>
        </w:rPr>
        <w:t>в статью 2.1</w:t>
      </w:r>
      <w:r w:rsidR="00DA4422" w:rsidRPr="00E4182B">
        <w:rPr>
          <w:rFonts w:ascii="Times New Roman" w:hAnsi="Times New Roman" w:cs="Times New Roman"/>
          <w:sz w:val="28"/>
          <w:szCs w:val="28"/>
        </w:rPr>
        <w:t xml:space="preserve"> Закона области </w:t>
      </w:r>
      <w:r w:rsidR="00ED3CDB" w:rsidRPr="00E4182B">
        <w:rPr>
          <w:rFonts w:ascii="Times New Roman" w:hAnsi="Times New Roman" w:cs="Times New Roman"/>
          <w:sz w:val="28"/>
          <w:szCs w:val="28"/>
        </w:rPr>
        <w:t>изменени</w:t>
      </w:r>
      <w:r w:rsidR="00DA4422" w:rsidRPr="00E4182B">
        <w:rPr>
          <w:rFonts w:ascii="Times New Roman" w:hAnsi="Times New Roman" w:cs="Times New Roman"/>
          <w:sz w:val="28"/>
          <w:szCs w:val="28"/>
        </w:rPr>
        <w:t>е</w:t>
      </w:r>
      <w:r w:rsidR="00ED3CDB" w:rsidRPr="00E4182B">
        <w:rPr>
          <w:rFonts w:ascii="Times New Roman" w:hAnsi="Times New Roman" w:cs="Times New Roman"/>
          <w:sz w:val="28"/>
          <w:szCs w:val="28"/>
        </w:rPr>
        <w:t xml:space="preserve"> в части  закрепления полномочий органа исполнительной власти в сфере физической культуры и спорта по государственной поддержке социально ориентированных некоммерческих организаций, осуществляющих свою деятельность в сфере физической культуры и спорта в соответствии с </w:t>
      </w:r>
      <w:r w:rsidR="005C001C" w:rsidRPr="00E4182B">
        <w:rPr>
          <w:rFonts w:ascii="Times New Roman" w:hAnsi="Times New Roman" w:cs="Times New Roman"/>
          <w:sz w:val="28"/>
          <w:szCs w:val="28"/>
        </w:rPr>
        <w:t>п</w:t>
      </w:r>
      <w:r w:rsidR="00DD588F" w:rsidRPr="00E4182B">
        <w:rPr>
          <w:rFonts w:ascii="Times New Roman" w:hAnsi="Times New Roman" w:cs="Times New Roman"/>
          <w:sz w:val="28"/>
          <w:szCs w:val="28"/>
        </w:rPr>
        <w:t>одпунктом</w:t>
      </w:r>
      <w:r w:rsidR="005C001C" w:rsidRPr="00E4182B">
        <w:rPr>
          <w:rFonts w:ascii="Times New Roman" w:hAnsi="Times New Roman" w:cs="Times New Roman"/>
          <w:sz w:val="28"/>
          <w:szCs w:val="28"/>
        </w:rPr>
        <w:t xml:space="preserve"> 9</w:t>
      </w:r>
      <w:r w:rsidR="00DD588F" w:rsidRPr="00E4182B">
        <w:rPr>
          <w:rFonts w:ascii="Times New Roman" w:hAnsi="Times New Roman" w:cs="Times New Roman"/>
          <w:sz w:val="28"/>
          <w:szCs w:val="28"/>
        </w:rPr>
        <w:t xml:space="preserve"> </w:t>
      </w:r>
      <w:r w:rsidR="005C001C" w:rsidRPr="00E4182B">
        <w:rPr>
          <w:rFonts w:ascii="Times New Roman" w:hAnsi="Times New Roman" w:cs="Times New Roman"/>
          <w:sz w:val="28"/>
          <w:szCs w:val="28"/>
        </w:rPr>
        <w:t>п</w:t>
      </w:r>
      <w:r w:rsidR="00DD588F" w:rsidRPr="00E4182B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5C001C" w:rsidRPr="00E4182B">
        <w:rPr>
          <w:rFonts w:ascii="Times New Roman" w:hAnsi="Times New Roman" w:cs="Times New Roman"/>
          <w:sz w:val="28"/>
          <w:szCs w:val="28"/>
        </w:rPr>
        <w:t>1 ст</w:t>
      </w:r>
      <w:r w:rsidR="00DD588F" w:rsidRPr="00E4182B">
        <w:rPr>
          <w:rFonts w:ascii="Times New Roman" w:hAnsi="Times New Roman" w:cs="Times New Roman"/>
          <w:sz w:val="28"/>
          <w:szCs w:val="28"/>
        </w:rPr>
        <w:t xml:space="preserve">атьи </w:t>
      </w:r>
      <w:r w:rsidR="005C001C" w:rsidRPr="00E4182B">
        <w:rPr>
          <w:rFonts w:ascii="Times New Roman" w:hAnsi="Times New Roman" w:cs="Times New Roman"/>
          <w:sz w:val="28"/>
          <w:szCs w:val="28"/>
        </w:rPr>
        <w:t>31.1 Федерального закона</w:t>
      </w:r>
      <w:r w:rsidR="009D1536" w:rsidRPr="00E4182B">
        <w:rPr>
          <w:rFonts w:ascii="Times New Roman" w:hAnsi="Times New Roman" w:cs="Times New Roman"/>
          <w:sz w:val="28"/>
          <w:szCs w:val="28"/>
        </w:rPr>
        <w:t xml:space="preserve"> </w:t>
      </w:r>
      <w:r w:rsidR="005C001C" w:rsidRPr="00E4182B">
        <w:rPr>
          <w:rFonts w:ascii="Times New Roman" w:hAnsi="Times New Roman" w:cs="Times New Roman"/>
          <w:sz w:val="28"/>
          <w:szCs w:val="28"/>
        </w:rPr>
        <w:t xml:space="preserve">«О некоммерческих организациях», </w:t>
      </w:r>
      <w:r w:rsidR="00ED3CDB" w:rsidRPr="00E4182B">
        <w:rPr>
          <w:rFonts w:ascii="Times New Roman" w:hAnsi="Times New Roman" w:cs="Times New Roman"/>
          <w:sz w:val="28"/>
          <w:szCs w:val="28"/>
        </w:rPr>
        <w:t>план</w:t>
      </w:r>
      <w:r w:rsidR="009D1536" w:rsidRPr="00E4182B">
        <w:rPr>
          <w:rFonts w:ascii="Times New Roman" w:hAnsi="Times New Roman" w:cs="Times New Roman"/>
          <w:sz w:val="28"/>
          <w:szCs w:val="28"/>
        </w:rPr>
        <w:t>ом</w:t>
      </w:r>
      <w:r w:rsidR="00ED3CDB" w:rsidRPr="00E4182B">
        <w:rPr>
          <w:rFonts w:ascii="Times New Roman" w:hAnsi="Times New Roman" w:cs="Times New Roman"/>
          <w:sz w:val="28"/>
          <w:szCs w:val="28"/>
        </w:rPr>
        <w:t xml:space="preserve"> мероприятий («дорожная карта»)</w:t>
      </w:r>
      <w:r w:rsidR="009D1536" w:rsidRPr="00E4182B">
        <w:rPr>
          <w:rFonts w:ascii="Times New Roman" w:hAnsi="Times New Roman" w:cs="Times New Roman"/>
          <w:sz w:val="28"/>
          <w:szCs w:val="28"/>
        </w:rPr>
        <w:t xml:space="preserve"> </w:t>
      </w:r>
      <w:r w:rsidR="00ED3CDB" w:rsidRPr="00E4182B">
        <w:rPr>
          <w:rFonts w:ascii="Times New Roman" w:hAnsi="Times New Roman" w:cs="Times New Roman"/>
          <w:sz w:val="28"/>
          <w:szCs w:val="28"/>
        </w:rPr>
        <w:t>«Поддержка доступа негосударственных</w:t>
      </w:r>
      <w:proofErr w:type="gramEnd"/>
      <w:r w:rsidR="00ED3CDB" w:rsidRPr="00E4182B">
        <w:rPr>
          <w:rFonts w:ascii="Times New Roman" w:hAnsi="Times New Roman" w:cs="Times New Roman"/>
          <w:sz w:val="28"/>
          <w:szCs w:val="28"/>
        </w:rPr>
        <w:t xml:space="preserve"> организаций к предоставлению услуг в социальной сфере», утвержденным </w:t>
      </w:r>
      <w:r w:rsidR="009D1536" w:rsidRPr="00E4182B">
        <w:rPr>
          <w:rFonts w:ascii="Times New Roman" w:hAnsi="Times New Roman" w:cs="Times New Roman"/>
          <w:sz w:val="28"/>
          <w:szCs w:val="28"/>
        </w:rPr>
        <w:t>р</w:t>
      </w:r>
      <w:r w:rsidR="00ED3CDB" w:rsidRPr="00E4182B">
        <w:rPr>
          <w:rFonts w:ascii="Times New Roman" w:hAnsi="Times New Roman" w:cs="Times New Roman"/>
          <w:sz w:val="28"/>
          <w:szCs w:val="28"/>
        </w:rPr>
        <w:t>аспоряжением Правительства Р</w:t>
      </w:r>
      <w:r w:rsidR="00E4182B" w:rsidRPr="00E4182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ED3CDB" w:rsidRPr="00E4182B">
        <w:rPr>
          <w:rFonts w:ascii="Times New Roman" w:hAnsi="Times New Roman" w:cs="Times New Roman"/>
          <w:sz w:val="28"/>
          <w:szCs w:val="28"/>
        </w:rPr>
        <w:t xml:space="preserve"> от 8</w:t>
      </w:r>
      <w:r w:rsidR="00E4182B" w:rsidRPr="00E4182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ED3CDB" w:rsidRPr="00E4182B">
        <w:rPr>
          <w:rFonts w:ascii="Times New Roman" w:hAnsi="Times New Roman" w:cs="Times New Roman"/>
          <w:sz w:val="28"/>
          <w:szCs w:val="28"/>
        </w:rPr>
        <w:t xml:space="preserve">2016 года № 1144-р. </w:t>
      </w:r>
    </w:p>
    <w:p w:rsidR="00AD7060" w:rsidRPr="00E4182B" w:rsidRDefault="001F0E18" w:rsidP="00E41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82B">
        <w:rPr>
          <w:rFonts w:ascii="Times New Roman" w:hAnsi="Times New Roman" w:cs="Times New Roman"/>
          <w:sz w:val="28"/>
          <w:szCs w:val="28"/>
        </w:rPr>
        <w:t xml:space="preserve">Внесение изменений, связанных с введением полномочий органа исполнительной власти области в сфере туризма, не потребует увеличение штата сотрудников министерства и будет производиться в пределах установленной штатной численности и фонда оплаты труда. </w:t>
      </w:r>
    </w:p>
    <w:p w:rsidR="00B246D5" w:rsidRPr="00B246D5" w:rsidRDefault="00E4182B" w:rsidP="00E41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</w:t>
      </w:r>
      <w:r w:rsidRPr="00B246D5">
        <w:rPr>
          <w:rFonts w:ascii="Times New Roman" w:hAnsi="Times New Roman" w:cs="Times New Roman"/>
          <w:b/>
          <w:sz w:val="28"/>
          <w:szCs w:val="28"/>
        </w:rPr>
        <w:t>ИНАНСОВО-ЭКОНОМИЧЕСКОЕ ОБОСНОВАНИЕ</w:t>
      </w:r>
    </w:p>
    <w:p w:rsidR="00E4182B" w:rsidRDefault="00B246D5" w:rsidP="00E41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6D5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E4182B">
        <w:rPr>
          <w:rFonts w:ascii="Times New Roman" w:hAnsi="Times New Roman" w:cs="Times New Roman"/>
          <w:b/>
          <w:sz w:val="28"/>
          <w:szCs w:val="28"/>
        </w:rPr>
        <w:t>з</w:t>
      </w:r>
      <w:r w:rsidRPr="00B246D5">
        <w:rPr>
          <w:rFonts w:ascii="Times New Roman" w:hAnsi="Times New Roman" w:cs="Times New Roman"/>
          <w:b/>
          <w:sz w:val="28"/>
          <w:szCs w:val="28"/>
        </w:rPr>
        <w:t xml:space="preserve">акона Саратовской области «О внесении изменений </w:t>
      </w:r>
    </w:p>
    <w:p w:rsidR="00B246D5" w:rsidRDefault="00B246D5" w:rsidP="00E41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6D5">
        <w:rPr>
          <w:rFonts w:ascii="Times New Roman" w:hAnsi="Times New Roman" w:cs="Times New Roman"/>
          <w:b/>
          <w:sz w:val="28"/>
          <w:szCs w:val="28"/>
        </w:rPr>
        <w:t>в некоторые законодательные акты Саратовской области»</w:t>
      </w:r>
    </w:p>
    <w:p w:rsidR="00E4182B" w:rsidRDefault="00E4182B" w:rsidP="00E41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82B" w:rsidRPr="00B246D5" w:rsidRDefault="00E4182B" w:rsidP="00E41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D5" w:rsidRDefault="00B246D5" w:rsidP="00E41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D5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4182B">
        <w:rPr>
          <w:rFonts w:ascii="Times New Roman" w:hAnsi="Times New Roman" w:cs="Times New Roman"/>
          <w:sz w:val="28"/>
          <w:szCs w:val="28"/>
        </w:rPr>
        <w:t>Закона Саратовской области «О внесении изменений в некоторые законодательные акты Саратовской области»</w:t>
      </w:r>
      <w:r w:rsidRPr="00B246D5">
        <w:rPr>
          <w:rFonts w:ascii="Times New Roman" w:hAnsi="Times New Roman" w:cs="Times New Roman"/>
          <w:sz w:val="28"/>
          <w:szCs w:val="28"/>
        </w:rPr>
        <w:t xml:space="preserve"> не потребует выделения </w:t>
      </w:r>
      <w:r w:rsidR="00E74935">
        <w:rPr>
          <w:rFonts w:ascii="Times New Roman" w:hAnsi="Times New Roman" w:cs="Times New Roman"/>
          <w:sz w:val="28"/>
          <w:szCs w:val="28"/>
        </w:rPr>
        <w:t>д</w:t>
      </w:r>
      <w:r w:rsidRPr="00B246D5">
        <w:rPr>
          <w:rFonts w:ascii="Times New Roman" w:hAnsi="Times New Roman" w:cs="Times New Roman"/>
          <w:sz w:val="28"/>
          <w:szCs w:val="28"/>
        </w:rPr>
        <w:t>ополнительных средств из областного бюджета</w:t>
      </w:r>
      <w:r w:rsidR="00E4182B">
        <w:rPr>
          <w:rFonts w:ascii="Times New Roman" w:hAnsi="Times New Roman" w:cs="Times New Roman"/>
          <w:sz w:val="28"/>
          <w:szCs w:val="28"/>
        </w:rPr>
        <w:t>.</w:t>
      </w:r>
      <w:r w:rsidRPr="00B24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D79" w:rsidRDefault="00173D79" w:rsidP="00E41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A7F" w:rsidRDefault="00F11A7F" w:rsidP="00B246D5">
      <w:pPr>
        <w:rPr>
          <w:rFonts w:ascii="Times New Roman" w:hAnsi="Times New Roman" w:cs="Times New Roman"/>
          <w:b/>
          <w:sz w:val="28"/>
          <w:szCs w:val="28"/>
        </w:rPr>
      </w:pPr>
    </w:p>
    <w:p w:rsidR="00F11A7F" w:rsidRDefault="00F11A7F" w:rsidP="00B246D5">
      <w:pPr>
        <w:rPr>
          <w:rFonts w:ascii="Times New Roman" w:hAnsi="Times New Roman" w:cs="Times New Roman"/>
          <w:b/>
          <w:sz w:val="28"/>
          <w:szCs w:val="28"/>
        </w:rPr>
      </w:pPr>
    </w:p>
    <w:p w:rsidR="00F11A7F" w:rsidRDefault="00F11A7F" w:rsidP="00B246D5">
      <w:pPr>
        <w:rPr>
          <w:rFonts w:ascii="Times New Roman" w:hAnsi="Times New Roman" w:cs="Times New Roman"/>
          <w:b/>
          <w:sz w:val="28"/>
          <w:szCs w:val="28"/>
        </w:rPr>
      </w:pPr>
    </w:p>
    <w:p w:rsidR="00F11A7F" w:rsidRDefault="00F11A7F" w:rsidP="00B246D5">
      <w:pPr>
        <w:rPr>
          <w:rFonts w:ascii="Times New Roman" w:hAnsi="Times New Roman" w:cs="Times New Roman"/>
          <w:b/>
          <w:sz w:val="28"/>
          <w:szCs w:val="28"/>
        </w:rPr>
      </w:pPr>
    </w:p>
    <w:p w:rsidR="00F11A7F" w:rsidRDefault="00F11A7F" w:rsidP="00B246D5">
      <w:pPr>
        <w:rPr>
          <w:rFonts w:ascii="Times New Roman" w:hAnsi="Times New Roman" w:cs="Times New Roman"/>
          <w:b/>
          <w:sz w:val="28"/>
          <w:szCs w:val="28"/>
        </w:rPr>
      </w:pPr>
    </w:p>
    <w:p w:rsidR="00F11A7F" w:rsidRDefault="00F11A7F" w:rsidP="00B246D5">
      <w:pPr>
        <w:rPr>
          <w:rFonts w:ascii="Times New Roman" w:hAnsi="Times New Roman" w:cs="Times New Roman"/>
          <w:b/>
          <w:sz w:val="28"/>
          <w:szCs w:val="28"/>
        </w:rPr>
      </w:pPr>
    </w:p>
    <w:p w:rsidR="00F11A7F" w:rsidRDefault="00F11A7F" w:rsidP="00B246D5">
      <w:pPr>
        <w:rPr>
          <w:rFonts w:ascii="Times New Roman" w:hAnsi="Times New Roman" w:cs="Times New Roman"/>
          <w:b/>
          <w:sz w:val="28"/>
          <w:szCs w:val="28"/>
        </w:rPr>
      </w:pPr>
    </w:p>
    <w:p w:rsidR="00F11A7F" w:rsidRDefault="00F11A7F" w:rsidP="00B246D5">
      <w:pPr>
        <w:rPr>
          <w:rFonts w:ascii="Times New Roman" w:hAnsi="Times New Roman" w:cs="Times New Roman"/>
          <w:b/>
          <w:sz w:val="28"/>
          <w:szCs w:val="28"/>
        </w:rPr>
      </w:pPr>
    </w:p>
    <w:p w:rsidR="00F11A7F" w:rsidRDefault="00F11A7F" w:rsidP="00B246D5">
      <w:pPr>
        <w:rPr>
          <w:rFonts w:ascii="Times New Roman" w:hAnsi="Times New Roman" w:cs="Times New Roman"/>
          <w:b/>
          <w:sz w:val="28"/>
          <w:szCs w:val="28"/>
        </w:rPr>
      </w:pPr>
    </w:p>
    <w:p w:rsidR="00F11A7F" w:rsidRDefault="00F11A7F" w:rsidP="00B246D5">
      <w:pPr>
        <w:rPr>
          <w:rFonts w:ascii="Times New Roman" w:hAnsi="Times New Roman" w:cs="Times New Roman"/>
          <w:b/>
          <w:sz w:val="28"/>
          <w:szCs w:val="28"/>
        </w:rPr>
      </w:pPr>
    </w:p>
    <w:p w:rsidR="00F11A7F" w:rsidRDefault="00F11A7F" w:rsidP="00B246D5">
      <w:pPr>
        <w:rPr>
          <w:rFonts w:ascii="Times New Roman" w:hAnsi="Times New Roman" w:cs="Times New Roman"/>
          <w:b/>
          <w:sz w:val="28"/>
          <w:szCs w:val="28"/>
        </w:rPr>
      </w:pPr>
    </w:p>
    <w:p w:rsidR="00F11A7F" w:rsidRDefault="00F11A7F" w:rsidP="00B246D5">
      <w:pPr>
        <w:rPr>
          <w:rFonts w:ascii="Times New Roman" w:hAnsi="Times New Roman" w:cs="Times New Roman"/>
          <w:b/>
          <w:sz w:val="28"/>
          <w:szCs w:val="28"/>
        </w:rPr>
      </w:pPr>
    </w:p>
    <w:p w:rsidR="006E24A1" w:rsidRDefault="006E24A1" w:rsidP="00B246D5">
      <w:pPr>
        <w:rPr>
          <w:rFonts w:ascii="Times New Roman" w:hAnsi="Times New Roman" w:cs="Times New Roman"/>
          <w:b/>
          <w:sz w:val="28"/>
          <w:szCs w:val="28"/>
        </w:rPr>
      </w:pPr>
    </w:p>
    <w:p w:rsidR="00F11A7F" w:rsidRDefault="00F11A7F" w:rsidP="00B246D5">
      <w:pPr>
        <w:rPr>
          <w:rFonts w:ascii="Times New Roman" w:hAnsi="Times New Roman" w:cs="Times New Roman"/>
          <w:b/>
          <w:sz w:val="28"/>
          <w:szCs w:val="28"/>
        </w:rPr>
      </w:pPr>
    </w:p>
    <w:p w:rsidR="00F11A7F" w:rsidRDefault="00F11A7F" w:rsidP="00B246D5">
      <w:pPr>
        <w:rPr>
          <w:rFonts w:ascii="Times New Roman" w:hAnsi="Times New Roman" w:cs="Times New Roman"/>
          <w:b/>
          <w:sz w:val="28"/>
          <w:szCs w:val="28"/>
        </w:rPr>
      </w:pPr>
    </w:p>
    <w:p w:rsidR="00E4182B" w:rsidRDefault="00E418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182B" w:rsidRDefault="00E4182B" w:rsidP="00E41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7F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 w:rsidR="00F11A7F" w:rsidRPr="00F11A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A7F" w:rsidRDefault="00F11A7F" w:rsidP="00E41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7F">
        <w:rPr>
          <w:rFonts w:ascii="Times New Roman" w:hAnsi="Times New Roman" w:cs="Times New Roman"/>
          <w:b/>
          <w:sz w:val="28"/>
          <w:szCs w:val="28"/>
        </w:rPr>
        <w:t>нормативных правовых актов,</w:t>
      </w:r>
      <w:r w:rsidR="00E41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A7F">
        <w:rPr>
          <w:rFonts w:ascii="Times New Roman" w:hAnsi="Times New Roman" w:cs="Times New Roman"/>
          <w:b/>
          <w:sz w:val="28"/>
          <w:szCs w:val="28"/>
        </w:rPr>
        <w:t>отмены, изменения или приня</w:t>
      </w:r>
      <w:r w:rsidR="00E4182B">
        <w:rPr>
          <w:rFonts w:ascii="Times New Roman" w:hAnsi="Times New Roman" w:cs="Times New Roman"/>
          <w:b/>
          <w:sz w:val="28"/>
          <w:szCs w:val="28"/>
        </w:rPr>
        <w:t xml:space="preserve">тия которых потребует принятие </w:t>
      </w:r>
      <w:r w:rsidRPr="00F11A7F">
        <w:rPr>
          <w:rFonts w:ascii="Times New Roman" w:hAnsi="Times New Roman" w:cs="Times New Roman"/>
          <w:b/>
          <w:sz w:val="28"/>
          <w:szCs w:val="28"/>
        </w:rPr>
        <w:t>Закона Саратовской области «О внесении изменений в некоторые законодательные акты Саратовской области»</w:t>
      </w:r>
    </w:p>
    <w:p w:rsidR="00F11A7F" w:rsidRDefault="00F11A7F" w:rsidP="00E41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82B" w:rsidRDefault="00E4182B" w:rsidP="00E41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A7F" w:rsidRDefault="00F11A7F" w:rsidP="00E41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4182B">
        <w:rPr>
          <w:rFonts w:ascii="Times New Roman" w:hAnsi="Times New Roman" w:cs="Times New Roman"/>
          <w:sz w:val="28"/>
          <w:szCs w:val="28"/>
        </w:rPr>
        <w:t>Закона Саратовской области «О внесении изменений в некоторые законодательные акты Саратовской области»</w:t>
      </w:r>
      <w:r w:rsidR="00E4182B" w:rsidRPr="00B246D5">
        <w:rPr>
          <w:rFonts w:ascii="Times New Roman" w:hAnsi="Times New Roman" w:cs="Times New Roman"/>
          <w:sz w:val="28"/>
          <w:szCs w:val="28"/>
        </w:rPr>
        <w:t xml:space="preserve"> </w:t>
      </w:r>
      <w:r w:rsidR="00030C1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="00030C12">
        <w:rPr>
          <w:rFonts w:ascii="Times New Roman" w:hAnsi="Times New Roman" w:cs="Times New Roman"/>
          <w:sz w:val="28"/>
          <w:szCs w:val="28"/>
        </w:rPr>
        <w:t>отмены, изме</w:t>
      </w:r>
      <w:r>
        <w:rPr>
          <w:rFonts w:ascii="Times New Roman" w:hAnsi="Times New Roman" w:cs="Times New Roman"/>
          <w:sz w:val="28"/>
          <w:szCs w:val="28"/>
        </w:rPr>
        <w:t>нени</w:t>
      </w:r>
      <w:r w:rsidR="00E418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C12">
        <w:rPr>
          <w:rFonts w:ascii="Times New Roman" w:hAnsi="Times New Roman" w:cs="Times New Roman"/>
          <w:sz w:val="28"/>
          <w:szCs w:val="28"/>
        </w:rPr>
        <w:t>или принятия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A7F" w:rsidRDefault="00F11A7F" w:rsidP="00F11A7F">
      <w:pPr>
        <w:rPr>
          <w:rFonts w:ascii="Times New Roman" w:hAnsi="Times New Roman" w:cs="Times New Roman"/>
          <w:b/>
          <w:sz w:val="28"/>
          <w:szCs w:val="28"/>
        </w:rPr>
      </w:pPr>
    </w:p>
    <w:p w:rsidR="00F11A7F" w:rsidRPr="00F11A7F" w:rsidRDefault="00F11A7F" w:rsidP="00F11A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A7F" w:rsidRPr="00D145BD" w:rsidRDefault="00F11A7F" w:rsidP="00B246D5">
      <w:pPr>
        <w:rPr>
          <w:rFonts w:ascii="Times New Roman" w:hAnsi="Times New Roman" w:cs="Times New Roman"/>
          <w:b/>
          <w:sz w:val="28"/>
          <w:szCs w:val="28"/>
        </w:rPr>
      </w:pPr>
    </w:p>
    <w:sectPr w:rsidR="00F11A7F" w:rsidRPr="00D145BD" w:rsidSect="005C00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9A" w:rsidRDefault="0066069A" w:rsidP="00C87DF9">
      <w:pPr>
        <w:spacing w:after="0" w:line="240" w:lineRule="auto"/>
      </w:pPr>
      <w:r>
        <w:separator/>
      </w:r>
    </w:p>
  </w:endnote>
  <w:endnote w:type="continuationSeparator" w:id="0">
    <w:p w:rsidR="0066069A" w:rsidRDefault="0066069A" w:rsidP="00C8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9A" w:rsidRDefault="0066069A" w:rsidP="00C87DF9">
      <w:pPr>
        <w:spacing w:after="0" w:line="240" w:lineRule="auto"/>
      </w:pPr>
      <w:r>
        <w:separator/>
      </w:r>
    </w:p>
  </w:footnote>
  <w:footnote w:type="continuationSeparator" w:id="0">
    <w:p w:rsidR="0066069A" w:rsidRDefault="0066069A" w:rsidP="00C87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045"/>
    <w:multiLevelType w:val="hybridMultilevel"/>
    <w:tmpl w:val="A7620212"/>
    <w:lvl w:ilvl="0" w:tplc="C7046C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5A7A7A"/>
    <w:multiLevelType w:val="hybridMultilevel"/>
    <w:tmpl w:val="F118B5AC"/>
    <w:lvl w:ilvl="0" w:tplc="8892BB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B630EF"/>
    <w:multiLevelType w:val="hybridMultilevel"/>
    <w:tmpl w:val="0C545C0E"/>
    <w:lvl w:ilvl="0" w:tplc="26B092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F21D2E"/>
    <w:multiLevelType w:val="hybridMultilevel"/>
    <w:tmpl w:val="A992C73C"/>
    <w:lvl w:ilvl="0" w:tplc="3B0805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641CAD"/>
    <w:multiLevelType w:val="hybridMultilevel"/>
    <w:tmpl w:val="50949C22"/>
    <w:lvl w:ilvl="0" w:tplc="BACE01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3616B9"/>
    <w:multiLevelType w:val="hybridMultilevel"/>
    <w:tmpl w:val="E502FF5A"/>
    <w:lvl w:ilvl="0" w:tplc="8656122E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5801F9"/>
    <w:multiLevelType w:val="hybridMultilevel"/>
    <w:tmpl w:val="C44AE63A"/>
    <w:lvl w:ilvl="0" w:tplc="699E70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A29C2"/>
    <w:multiLevelType w:val="hybridMultilevel"/>
    <w:tmpl w:val="D4F44324"/>
    <w:lvl w:ilvl="0" w:tplc="4418A6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BE"/>
    <w:rsid w:val="00003D08"/>
    <w:rsid w:val="00011FB8"/>
    <w:rsid w:val="00030C12"/>
    <w:rsid w:val="00044C21"/>
    <w:rsid w:val="00076FF2"/>
    <w:rsid w:val="000A293D"/>
    <w:rsid w:val="000A361B"/>
    <w:rsid w:val="000E0007"/>
    <w:rsid w:val="001373B9"/>
    <w:rsid w:val="00156511"/>
    <w:rsid w:val="00161778"/>
    <w:rsid w:val="00173D79"/>
    <w:rsid w:val="00184766"/>
    <w:rsid w:val="001933FA"/>
    <w:rsid w:val="001A565F"/>
    <w:rsid w:val="001F0E18"/>
    <w:rsid w:val="00221D1D"/>
    <w:rsid w:val="0024694B"/>
    <w:rsid w:val="00253D78"/>
    <w:rsid w:val="00262968"/>
    <w:rsid w:val="00266B11"/>
    <w:rsid w:val="002853EC"/>
    <w:rsid w:val="002924D5"/>
    <w:rsid w:val="002A0465"/>
    <w:rsid w:val="002B6DE6"/>
    <w:rsid w:val="002C0727"/>
    <w:rsid w:val="002D35AC"/>
    <w:rsid w:val="002E4DDE"/>
    <w:rsid w:val="00307343"/>
    <w:rsid w:val="00323491"/>
    <w:rsid w:val="0032717A"/>
    <w:rsid w:val="003273EA"/>
    <w:rsid w:val="003463A9"/>
    <w:rsid w:val="0036014F"/>
    <w:rsid w:val="00396F59"/>
    <w:rsid w:val="003B67AA"/>
    <w:rsid w:val="003E579C"/>
    <w:rsid w:val="00411F99"/>
    <w:rsid w:val="00430256"/>
    <w:rsid w:val="00440675"/>
    <w:rsid w:val="004452E6"/>
    <w:rsid w:val="00447D86"/>
    <w:rsid w:val="00485252"/>
    <w:rsid w:val="004C38F1"/>
    <w:rsid w:val="004E2658"/>
    <w:rsid w:val="00501CC9"/>
    <w:rsid w:val="005226AE"/>
    <w:rsid w:val="00522722"/>
    <w:rsid w:val="00530A83"/>
    <w:rsid w:val="00564176"/>
    <w:rsid w:val="005B1BD5"/>
    <w:rsid w:val="005B4B1D"/>
    <w:rsid w:val="005B743D"/>
    <w:rsid w:val="005C001C"/>
    <w:rsid w:val="00620650"/>
    <w:rsid w:val="006429BE"/>
    <w:rsid w:val="0066069A"/>
    <w:rsid w:val="0066241E"/>
    <w:rsid w:val="00666080"/>
    <w:rsid w:val="00685FA5"/>
    <w:rsid w:val="006B5256"/>
    <w:rsid w:val="006E24A1"/>
    <w:rsid w:val="00703B6F"/>
    <w:rsid w:val="00707C90"/>
    <w:rsid w:val="00711F2B"/>
    <w:rsid w:val="00724FF0"/>
    <w:rsid w:val="00784607"/>
    <w:rsid w:val="007A141D"/>
    <w:rsid w:val="007B446B"/>
    <w:rsid w:val="007D7FC8"/>
    <w:rsid w:val="007E1AAB"/>
    <w:rsid w:val="008156DA"/>
    <w:rsid w:val="00837948"/>
    <w:rsid w:val="008C1489"/>
    <w:rsid w:val="009665B2"/>
    <w:rsid w:val="00972D8F"/>
    <w:rsid w:val="009B3040"/>
    <w:rsid w:val="009C311E"/>
    <w:rsid w:val="009D1536"/>
    <w:rsid w:val="00A42D3B"/>
    <w:rsid w:val="00A52884"/>
    <w:rsid w:val="00AA2F6F"/>
    <w:rsid w:val="00AD48BB"/>
    <w:rsid w:val="00AD7060"/>
    <w:rsid w:val="00AE7D41"/>
    <w:rsid w:val="00B11128"/>
    <w:rsid w:val="00B246D5"/>
    <w:rsid w:val="00B54250"/>
    <w:rsid w:val="00B5462E"/>
    <w:rsid w:val="00B5767E"/>
    <w:rsid w:val="00B640FC"/>
    <w:rsid w:val="00B868AF"/>
    <w:rsid w:val="00B879B7"/>
    <w:rsid w:val="00BC2BB9"/>
    <w:rsid w:val="00BD7A12"/>
    <w:rsid w:val="00C03E3C"/>
    <w:rsid w:val="00C12761"/>
    <w:rsid w:val="00C32AF5"/>
    <w:rsid w:val="00C36740"/>
    <w:rsid w:val="00C42368"/>
    <w:rsid w:val="00C423FF"/>
    <w:rsid w:val="00C44139"/>
    <w:rsid w:val="00C45242"/>
    <w:rsid w:val="00C60DC8"/>
    <w:rsid w:val="00C76B37"/>
    <w:rsid w:val="00C87DF9"/>
    <w:rsid w:val="00C90047"/>
    <w:rsid w:val="00CD327B"/>
    <w:rsid w:val="00D145BD"/>
    <w:rsid w:val="00D14CD8"/>
    <w:rsid w:val="00D25782"/>
    <w:rsid w:val="00D2714D"/>
    <w:rsid w:val="00D648D8"/>
    <w:rsid w:val="00D754F6"/>
    <w:rsid w:val="00DA4422"/>
    <w:rsid w:val="00DD588F"/>
    <w:rsid w:val="00E20E39"/>
    <w:rsid w:val="00E32407"/>
    <w:rsid w:val="00E4182B"/>
    <w:rsid w:val="00E74935"/>
    <w:rsid w:val="00ED3CDB"/>
    <w:rsid w:val="00EF3DCA"/>
    <w:rsid w:val="00F11A7F"/>
    <w:rsid w:val="00F91293"/>
    <w:rsid w:val="00FE1694"/>
    <w:rsid w:val="00FF0DB8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2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C3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F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7DF9"/>
  </w:style>
  <w:style w:type="paragraph" w:styleId="a8">
    <w:name w:val="footer"/>
    <w:basedOn w:val="a"/>
    <w:link w:val="a9"/>
    <w:uiPriority w:val="99"/>
    <w:unhideWhenUsed/>
    <w:rsid w:val="00C8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7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2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C3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F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7DF9"/>
  </w:style>
  <w:style w:type="paragraph" w:styleId="a8">
    <w:name w:val="footer"/>
    <w:basedOn w:val="a"/>
    <w:link w:val="a9"/>
    <w:uiPriority w:val="99"/>
    <w:unhideWhenUsed/>
    <w:rsid w:val="00C8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7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7D94E05398DB399F46666F1562CAA4F104BE379A14787AC4B116B71822C7C19DDC15E2F494DAC703A6D65Z8J7H" TargetMode="External"/><Relationship Id="rId18" Type="http://schemas.openxmlformats.org/officeDocument/2006/relationships/hyperlink" Target="consultantplus://offline/ref=27D94E05398DB399F46666F1562CAA4F104BE379A34B86AD4A116B71822C7C19DDC15E2F494DAC703A6D65Z8J7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7D94E05398DB399F46666F1562CAA4F104BE379A1408DAA43116B71822C7C19DDC15E2F494DAC703A6D65Z8J7H" TargetMode="External"/><Relationship Id="rId17" Type="http://schemas.openxmlformats.org/officeDocument/2006/relationships/hyperlink" Target="consultantplus://offline/ref=27D94E05398DB399F46666F1562CAA4F104BE379A34187AA42116B71822C7C19DDC15E2F494DAC703A6D65Z8J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D94E05398DB399F46666F1562CAA4F104BE379A3418DAA44116B71822C7C19DDC15E2F494DAC703A6D65Z8J7H" TargetMode="External"/><Relationship Id="rId20" Type="http://schemas.openxmlformats.org/officeDocument/2006/relationships/hyperlink" Target="consultantplus://offline/ref=27D94E05398DB399F46666F1562CAA4F104BE379AC4686A845116B71822C7C19DDC15E2F494DAC703A6D65Z8J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D94E05398DB399F46666F1562CAA4F104BE379A64488AA43116B71822C7C19DDC15E2F494DAC703A6D65Z8J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7D94E05398DB399F46666F1562CAA4F104BE379A04587AB40116B71822C7C19DDC15E2F494DAC703A6D65Z8J7H" TargetMode="External"/><Relationship Id="rId10" Type="http://schemas.openxmlformats.org/officeDocument/2006/relationships/hyperlink" Target="consultantplus://offline/ref=27D94E05398DB399F46666F1562CAA4F104BE379A6468BAA44116B71822C7C19DDC15E2F494DAC703A6D65Z8J7H" TargetMode="External"/><Relationship Id="rId19" Type="http://schemas.openxmlformats.org/officeDocument/2006/relationships/hyperlink" Target="consultantplus://offline/ref=27D94E05398DB399F46666F1562CAA4F104BE379AC438AAE47116B71822C7C19DDC15E2F494DAC703A6D67Z8J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8A87ED0089745828D701AA8DF356BB3244B46D6CA98C4A4CEE8BC0A58213F6o6eDL" TargetMode="External"/><Relationship Id="rId14" Type="http://schemas.openxmlformats.org/officeDocument/2006/relationships/hyperlink" Target="consultantplus://offline/ref=27D94E05398DB399F46666F1562CAA4F104BE379A04188AB43116B71822C7C19DDC15E2F494DAC703A6D65Z8J7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EFF7-4BB3-4470-B4F2-BB6EE8A8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PirkinaLV</dc:creator>
  <cp:lastModifiedBy>Уманцова Екатерина Олеговна</cp:lastModifiedBy>
  <cp:revision>2</cp:revision>
  <cp:lastPrinted>2017-02-01T12:48:00Z</cp:lastPrinted>
  <dcterms:created xsi:type="dcterms:W3CDTF">2017-02-01T13:27:00Z</dcterms:created>
  <dcterms:modified xsi:type="dcterms:W3CDTF">2017-02-01T13:27:00Z</dcterms:modified>
</cp:coreProperties>
</file>