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D01E1D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9525" t="6985" r="1143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Gof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JveVi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19050" t="20320" r="2095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k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DBr0zk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155019" w:rsidP="00080477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="00202ACC">
        <w:rPr>
          <w:szCs w:val="28"/>
        </w:rPr>
        <w:t xml:space="preserve">26.12.2016   </w:t>
      </w:r>
      <w:r>
        <w:rPr>
          <w:szCs w:val="28"/>
        </w:rPr>
        <w:t xml:space="preserve">№ </w:t>
      </w:r>
      <w:r w:rsidR="00202ACC">
        <w:rPr>
          <w:szCs w:val="28"/>
        </w:rPr>
        <w:t>676</w:t>
      </w:r>
      <w:r>
        <w:rPr>
          <w:szCs w:val="28"/>
        </w:rPr>
        <w:t xml:space="preserve"> 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906EDA">
        <w:rPr>
          <w:szCs w:val="28"/>
        </w:rPr>
        <w:t>Федерации от 30 сентября 2015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906EDA">
        <w:rPr>
          <w:szCs w:val="28"/>
        </w:rPr>
        <w:t>№ 913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</w:t>
      </w:r>
      <w:bookmarkStart w:id="0" w:name="_GoBack"/>
      <w:bookmarkEnd w:id="0"/>
      <w:r>
        <w:rPr>
          <w:szCs w:val="28"/>
        </w:rPr>
        <w:t>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1E27A2">
        <w:tc>
          <w:tcPr>
            <w:tcW w:w="5353" w:type="dxa"/>
          </w:tcPr>
          <w:p w:rsidR="00C3768E" w:rsidRDefault="00C3768E" w:rsidP="00C01BBE">
            <w:proofErr w:type="spellStart"/>
            <w:r>
              <w:t>Кабардиной</w:t>
            </w:r>
            <w:proofErr w:type="spellEnd"/>
            <w:r>
              <w:t xml:space="preserve"> Людмиле Константиновне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3768E" w:rsidP="00C01BBE">
            <w:r>
              <w:t>лыжные гонки</w:t>
            </w:r>
          </w:p>
        </w:tc>
      </w:tr>
      <w:tr w:rsidR="00C3768E" w:rsidTr="001E27A2">
        <w:tc>
          <w:tcPr>
            <w:tcW w:w="5353" w:type="dxa"/>
          </w:tcPr>
          <w:p w:rsidR="00C3768E" w:rsidRDefault="00C3768E" w:rsidP="00C01BBE">
            <w:r>
              <w:t>Казакову Вячеславу Константиновичу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3768E" w:rsidP="00C01BBE">
            <w:r>
              <w:t>лыжные гонки</w:t>
            </w:r>
          </w:p>
        </w:tc>
      </w:tr>
      <w:tr w:rsidR="00C3768E" w:rsidTr="001E27A2">
        <w:tc>
          <w:tcPr>
            <w:tcW w:w="5353" w:type="dxa"/>
          </w:tcPr>
          <w:p w:rsidR="00C3768E" w:rsidRDefault="00C3768E" w:rsidP="00C01BBE">
            <w:proofErr w:type="spellStart"/>
            <w:r>
              <w:t>Сизинцеву</w:t>
            </w:r>
            <w:proofErr w:type="spellEnd"/>
            <w:r>
              <w:t xml:space="preserve"> Владиславу Игоревичу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3768E" w:rsidP="00C01BBE">
            <w:r>
              <w:t>лыжные гонки</w:t>
            </w:r>
          </w:p>
        </w:tc>
      </w:tr>
      <w:tr w:rsidR="00C3768E" w:rsidTr="001E27A2">
        <w:tc>
          <w:tcPr>
            <w:tcW w:w="5353" w:type="dxa"/>
          </w:tcPr>
          <w:p w:rsidR="00C3768E" w:rsidRDefault="00C3768E" w:rsidP="00C01BBE">
            <w:r>
              <w:t>Фомину Николаю Алексеевичу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3768E" w:rsidP="00C01BBE">
            <w:r>
              <w:t>лыжные гонки</w:t>
            </w:r>
          </w:p>
        </w:tc>
      </w:tr>
      <w:tr w:rsidR="001E27A2" w:rsidTr="001E27A2">
        <w:tc>
          <w:tcPr>
            <w:tcW w:w="5353" w:type="dxa"/>
          </w:tcPr>
          <w:p w:rsidR="001E27A2" w:rsidRDefault="001E27A2" w:rsidP="00C01BBE">
            <w:proofErr w:type="spellStart"/>
            <w:r>
              <w:t>Архирееву</w:t>
            </w:r>
            <w:proofErr w:type="spellEnd"/>
            <w:r>
              <w:t xml:space="preserve"> Михаилу Юрьевичу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1E27A2" w:rsidP="00C01BBE">
            <w:r>
              <w:t>стрельба из боевого ручного стрелкового оружия</w:t>
            </w:r>
          </w:p>
        </w:tc>
      </w:tr>
      <w:tr w:rsidR="001E27A2" w:rsidTr="001E27A2">
        <w:tc>
          <w:tcPr>
            <w:tcW w:w="5353" w:type="dxa"/>
          </w:tcPr>
          <w:p w:rsidR="001E27A2" w:rsidRDefault="001E27A2" w:rsidP="00C01BBE">
            <w:r>
              <w:t>Першину Николаю Викторовичу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1E27A2" w:rsidP="00C01BBE">
            <w:r>
              <w:t>стрельба из боевого ручного стрелкового оружия</w:t>
            </w:r>
          </w:p>
        </w:tc>
      </w:tr>
      <w:tr w:rsidR="001E27A2" w:rsidTr="001E27A2">
        <w:tc>
          <w:tcPr>
            <w:tcW w:w="5353" w:type="dxa"/>
          </w:tcPr>
          <w:p w:rsidR="001E27A2" w:rsidRDefault="001E27A2" w:rsidP="00C01BBE">
            <w:r>
              <w:t>Червякову Сергею Вячеславовичу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1E27A2" w:rsidP="00C01BBE">
            <w:r>
              <w:t>стрельба из боевого ручного стрелкового оружия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 xml:space="preserve">Ахмедову </w:t>
            </w:r>
            <w:proofErr w:type="spellStart"/>
            <w:r>
              <w:t>Ихтибару</w:t>
            </w:r>
            <w:proofErr w:type="spellEnd"/>
            <w:r>
              <w:t xml:space="preserve"> </w:t>
            </w:r>
            <w:proofErr w:type="spellStart"/>
            <w:r>
              <w:t>Ахмедовичу</w:t>
            </w:r>
            <w:proofErr w:type="spellEnd"/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каратэ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Дегтяревой Светлане Юрьевне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Егошину Сергею Владимировичу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Караваеву Владимиру Валентиновичу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Ковалеву Николаю Викторовичу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Неловко Сергею Юрьевичу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EF59B1" w:rsidRDefault="00EF59B1" w:rsidP="00C01BBE">
            <w:r>
              <w:t>Соломатину Антону Александровичу</w:t>
            </w:r>
          </w:p>
        </w:tc>
        <w:tc>
          <w:tcPr>
            <w:tcW w:w="425" w:type="dxa"/>
          </w:tcPr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F59B1" w:rsidRDefault="00EF59B1" w:rsidP="00C01BBE">
            <w:r>
              <w:t>шахматы</w:t>
            </w:r>
          </w:p>
        </w:tc>
      </w:tr>
      <w:tr w:rsidR="00EF59B1" w:rsidTr="001E27A2">
        <w:tc>
          <w:tcPr>
            <w:tcW w:w="5353" w:type="dxa"/>
          </w:tcPr>
          <w:p w:rsidR="001E27A2" w:rsidRDefault="001E27A2" w:rsidP="00C01BBE"/>
          <w:p w:rsidR="001E27A2" w:rsidRDefault="001E27A2" w:rsidP="00C01BBE"/>
          <w:p w:rsidR="001E27A2" w:rsidRDefault="001E27A2" w:rsidP="00C01BBE"/>
          <w:p w:rsidR="001E27A2" w:rsidRDefault="001E27A2" w:rsidP="00C01BBE"/>
          <w:p w:rsidR="00EF59B1" w:rsidRDefault="00EF59B1" w:rsidP="00C01BBE">
            <w:r>
              <w:t>Федоровой Татьяне Андреевне</w:t>
            </w:r>
          </w:p>
        </w:tc>
        <w:tc>
          <w:tcPr>
            <w:tcW w:w="425" w:type="dxa"/>
          </w:tcPr>
          <w:p w:rsidR="001E27A2" w:rsidRDefault="001E27A2" w:rsidP="00C01BBE">
            <w:pPr>
              <w:jc w:val="center"/>
            </w:pPr>
          </w:p>
          <w:p w:rsidR="001E27A2" w:rsidRDefault="001E27A2" w:rsidP="00C01BBE">
            <w:pPr>
              <w:jc w:val="center"/>
            </w:pPr>
          </w:p>
          <w:p w:rsidR="001E27A2" w:rsidRDefault="001E27A2" w:rsidP="00C01BBE">
            <w:pPr>
              <w:jc w:val="center"/>
            </w:pPr>
          </w:p>
          <w:p w:rsidR="001E27A2" w:rsidRDefault="001E27A2" w:rsidP="00C01BBE">
            <w:pPr>
              <w:jc w:val="center"/>
            </w:pPr>
          </w:p>
          <w:p w:rsidR="00EF59B1" w:rsidRDefault="00EF59B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1E27A2" w:rsidRDefault="001E27A2" w:rsidP="00C01BBE"/>
          <w:p w:rsidR="001E27A2" w:rsidRDefault="001E27A2" w:rsidP="00C01BBE"/>
          <w:p w:rsidR="001E27A2" w:rsidRDefault="001E27A2" w:rsidP="00C01BBE"/>
          <w:p w:rsidR="001E27A2" w:rsidRDefault="001E27A2" w:rsidP="00C01BBE"/>
          <w:p w:rsidR="00EF59B1" w:rsidRDefault="00EF59B1" w:rsidP="00C01BBE">
            <w:r>
              <w:t>шахматы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334F8F" w:rsidRDefault="00334F8F" w:rsidP="00334F8F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p w:rsidR="008A4027" w:rsidRDefault="008A4027"/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10660"/>
    <w:rsid w:val="000307A8"/>
    <w:rsid w:val="0004733D"/>
    <w:rsid w:val="000525BD"/>
    <w:rsid w:val="00060548"/>
    <w:rsid w:val="00080477"/>
    <w:rsid w:val="000965E7"/>
    <w:rsid w:val="000A4395"/>
    <w:rsid w:val="000B20CD"/>
    <w:rsid w:val="000B3523"/>
    <w:rsid w:val="000B4325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9128F"/>
    <w:rsid w:val="002B3DF6"/>
    <w:rsid w:val="003239D1"/>
    <w:rsid w:val="00334F8F"/>
    <w:rsid w:val="003507EB"/>
    <w:rsid w:val="00354098"/>
    <w:rsid w:val="00362926"/>
    <w:rsid w:val="00365A52"/>
    <w:rsid w:val="003F3586"/>
    <w:rsid w:val="003F69F8"/>
    <w:rsid w:val="004B3198"/>
    <w:rsid w:val="004B4B6F"/>
    <w:rsid w:val="004D1928"/>
    <w:rsid w:val="00501C96"/>
    <w:rsid w:val="00512A27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D3EFD"/>
    <w:rsid w:val="007E4BAF"/>
    <w:rsid w:val="008A4027"/>
    <w:rsid w:val="008C16A7"/>
    <w:rsid w:val="00906EDA"/>
    <w:rsid w:val="00946C2C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F62A1"/>
    <w:rsid w:val="00C017BA"/>
    <w:rsid w:val="00C01BBE"/>
    <w:rsid w:val="00C0417A"/>
    <w:rsid w:val="00C3768E"/>
    <w:rsid w:val="00CB63A6"/>
    <w:rsid w:val="00CB7CBF"/>
    <w:rsid w:val="00CF2179"/>
    <w:rsid w:val="00D01E1D"/>
    <w:rsid w:val="00D14B6C"/>
    <w:rsid w:val="00D2736B"/>
    <w:rsid w:val="00D3613A"/>
    <w:rsid w:val="00DD3516"/>
    <w:rsid w:val="00DD4B20"/>
    <w:rsid w:val="00E46F95"/>
    <w:rsid w:val="00E73C09"/>
    <w:rsid w:val="00EB5133"/>
    <w:rsid w:val="00ED237C"/>
    <w:rsid w:val="00ED727F"/>
    <w:rsid w:val="00EE53C7"/>
    <w:rsid w:val="00EF59B1"/>
    <w:rsid w:val="00F51A89"/>
    <w:rsid w:val="00F52968"/>
    <w:rsid w:val="00F809CC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33E9B-9A62-40ED-A480-D23A613B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Чудина Татьяна Николаевна</cp:lastModifiedBy>
  <cp:revision>2</cp:revision>
  <cp:lastPrinted>2016-12-26T12:57:00Z</cp:lastPrinted>
  <dcterms:created xsi:type="dcterms:W3CDTF">2017-02-02T06:40:00Z</dcterms:created>
  <dcterms:modified xsi:type="dcterms:W3CDTF">2017-02-02T06:40:00Z</dcterms:modified>
</cp:coreProperties>
</file>