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B15C4B" w:rsidRDefault="00B15C4B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  <w:sz w:val="26"/>
          <w:szCs w:val="26"/>
        </w:rPr>
      </w:pPr>
      <w:r w:rsidRPr="00B15C4B">
        <w:rPr>
          <w:rFonts w:ascii="PF Agora Slab Pro" w:hAnsi="PF Agora Slab Pro"/>
          <w:b/>
          <w:bCs/>
          <w:sz w:val="26"/>
          <w:szCs w:val="26"/>
        </w:rPr>
        <w:t xml:space="preserve">ОБЪЯВЛЕНИЕ </w:t>
      </w:r>
    </w:p>
    <w:p w:rsidR="00B15C4B" w:rsidRPr="00B15C4B" w:rsidRDefault="00B15C4B" w:rsidP="00B15C4B">
      <w:pPr>
        <w:pStyle w:val="ConsPlusTitle"/>
        <w:jc w:val="center"/>
        <w:rPr>
          <w:sz w:val="26"/>
          <w:szCs w:val="26"/>
        </w:rPr>
      </w:pPr>
      <w:r w:rsidRPr="00B15C4B">
        <w:rPr>
          <w:rFonts w:ascii="PF Agora Slab Pro" w:hAnsi="PF Agora Slab Pro"/>
          <w:sz w:val="26"/>
          <w:szCs w:val="26"/>
        </w:rPr>
        <w:t xml:space="preserve">О ПРИЕМЕ ЗАЯВОК НА УЧАСТИЕ В КОНКУРСЕ </w:t>
      </w:r>
      <w:r w:rsidR="001379BC">
        <w:rPr>
          <w:rFonts w:ascii="PF Agora Slab Pro" w:hAnsi="PF Agora Slab Pro"/>
          <w:sz w:val="26"/>
          <w:szCs w:val="26"/>
        </w:rPr>
        <w:t xml:space="preserve">ПО </w:t>
      </w:r>
      <w:r w:rsidRPr="00B15C4B">
        <w:rPr>
          <w:sz w:val="26"/>
          <w:szCs w:val="26"/>
        </w:rPr>
        <w:t>ФОРМИРОВАНИ</w:t>
      </w:r>
      <w:r w:rsidR="001379BC">
        <w:rPr>
          <w:sz w:val="26"/>
          <w:szCs w:val="26"/>
        </w:rPr>
        <w:t>Ю</w:t>
      </w:r>
      <w:r w:rsidRPr="00B15C4B">
        <w:rPr>
          <w:sz w:val="26"/>
          <w:szCs w:val="26"/>
        </w:rPr>
        <w:t xml:space="preserve"> </w:t>
      </w:r>
    </w:p>
    <w:p w:rsidR="00B15C4B" w:rsidRPr="00B15C4B" w:rsidRDefault="00B15C4B" w:rsidP="00B15C4B">
      <w:pPr>
        <w:pStyle w:val="ConsPlusTitle"/>
        <w:jc w:val="center"/>
        <w:rPr>
          <w:sz w:val="26"/>
          <w:szCs w:val="26"/>
        </w:rPr>
      </w:pPr>
      <w:r w:rsidRPr="00B15C4B">
        <w:rPr>
          <w:sz w:val="26"/>
          <w:szCs w:val="26"/>
        </w:rPr>
        <w:t>СТУДЕНЧЕСКОГО ОТРЯДА ПРИ ГУБЕРНАТОРЕ</w:t>
      </w:r>
    </w:p>
    <w:p w:rsidR="00B15C4B" w:rsidRPr="00B15C4B" w:rsidRDefault="00B15C4B" w:rsidP="00B15C4B">
      <w:pPr>
        <w:pStyle w:val="ConsPlusTitle"/>
        <w:jc w:val="center"/>
        <w:rPr>
          <w:sz w:val="26"/>
          <w:szCs w:val="26"/>
        </w:rPr>
      </w:pPr>
      <w:r w:rsidRPr="00B15C4B">
        <w:rPr>
          <w:sz w:val="26"/>
          <w:szCs w:val="26"/>
        </w:rPr>
        <w:t xml:space="preserve"> САРАТОВСКОЙ ОБЛАСТИ</w:t>
      </w:r>
    </w:p>
    <w:p w:rsidR="00B15C4B" w:rsidRDefault="00B15C4B" w:rsidP="00B15C4B">
      <w:pPr>
        <w:keepNext/>
        <w:outlineLvl w:val="2"/>
        <w:rPr>
          <w:rFonts w:ascii="PF Agora Slab Pro" w:eastAsia="Times New Roman" w:hAnsi="PF Agora Slab Pro" w:cs="Times New Roman"/>
          <w:b/>
          <w:bCs/>
          <w:sz w:val="24"/>
          <w:szCs w:val="24"/>
        </w:rPr>
      </w:pPr>
    </w:p>
    <w:p w:rsidR="00B15C4B" w:rsidRPr="008A3694" w:rsidRDefault="001379BC" w:rsidP="003D4AC6">
      <w:pPr>
        <w:keepNext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15C4B" w:rsidRPr="008A369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15C4B" w:rsidRPr="008A3694">
        <w:rPr>
          <w:rFonts w:ascii="Times New Roman" w:hAnsi="Times New Roman" w:cs="Times New Roman"/>
          <w:sz w:val="24"/>
          <w:szCs w:val="24"/>
        </w:rPr>
        <w:t xml:space="preserve"> Губернатора области от 19 февраля 2019 года </w:t>
      </w:r>
      <w:r w:rsidR="000F59F3">
        <w:rPr>
          <w:rFonts w:ascii="Times New Roman" w:hAnsi="Times New Roman" w:cs="Times New Roman"/>
          <w:sz w:val="24"/>
          <w:szCs w:val="24"/>
        </w:rPr>
        <w:br/>
      </w:r>
      <w:r w:rsidR="00B15C4B" w:rsidRPr="008A3694">
        <w:rPr>
          <w:rFonts w:ascii="Times New Roman" w:hAnsi="Times New Roman" w:cs="Times New Roman"/>
          <w:sz w:val="24"/>
          <w:szCs w:val="24"/>
        </w:rPr>
        <w:t>№ 109-П «О Студенческом отряде при Губернаторе Саратовской области»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 министерство </w:t>
      </w:r>
      <w:r w:rsidR="00D85740" w:rsidRPr="008A3694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Саратовской области (далее – министерство) информирует </w:t>
      </w:r>
      <w:r>
        <w:rPr>
          <w:rFonts w:ascii="Times New Roman" w:hAnsi="Times New Roman" w:cs="Times New Roman"/>
          <w:sz w:val="24"/>
          <w:szCs w:val="24"/>
        </w:rPr>
        <w:t>о проведении конкурса по</w:t>
      </w:r>
      <w:r w:rsidR="00937EB6" w:rsidRPr="008A3694">
        <w:rPr>
          <w:rFonts w:ascii="Times New Roman" w:hAnsi="Times New Roman" w:cs="Times New Roman"/>
          <w:sz w:val="24"/>
          <w:szCs w:val="24"/>
        </w:rPr>
        <w:t xml:space="preserve"> </w:t>
      </w:r>
      <w:r w:rsidR="00B15C4B" w:rsidRPr="008A3694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15C4B" w:rsidRPr="008A3694">
        <w:rPr>
          <w:rFonts w:ascii="Times New Roman" w:hAnsi="Times New Roman" w:cs="Times New Roman"/>
          <w:sz w:val="24"/>
          <w:szCs w:val="24"/>
        </w:rPr>
        <w:t xml:space="preserve"> студенческого отряда при Губернаторе Саратовской области </w:t>
      </w:r>
      <w:r w:rsidR="00937EB6" w:rsidRPr="008A36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5C4B" w:rsidRPr="008A3694">
        <w:rPr>
          <w:rFonts w:ascii="Times New Roman" w:hAnsi="Times New Roman" w:cs="Times New Roman"/>
          <w:sz w:val="24"/>
          <w:szCs w:val="24"/>
        </w:rPr>
        <w:t>Положение</w:t>
      </w:r>
      <w:r w:rsidR="000F59F3">
        <w:rPr>
          <w:rFonts w:ascii="Times New Roman" w:hAnsi="Times New Roman" w:cs="Times New Roman"/>
          <w:sz w:val="24"/>
          <w:szCs w:val="24"/>
        </w:rPr>
        <w:t>м</w:t>
      </w:r>
      <w:r w:rsidR="00B15C4B" w:rsidRPr="008A3694">
        <w:rPr>
          <w:rFonts w:ascii="Times New Roman" w:hAnsi="Times New Roman" w:cs="Times New Roman"/>
          <w:sz w:val="24"/>
          <w:szCs w:val="24"/>
        </w:rPr>
        <w:t xml:space="preserve"> о студенческом отряде при Губернаторе Саратовской области</w:t>
      </w:r>
      <w:r w:rsidR="00937EB6" w:rsidRPr="008A3694">
        <w:rPr>
          <w:rFonts w:ascii="Times New Roman" w:hAnsi="Times New Roman" w:cs="Times New Roman"/>
          <w:sz w:val="24"/>
          <w:szCs w:val="24"/>
        </w:rPr>
        <w:t>, утвержденн</w:t>
      </w:r>
      <w:r w:rsidR="001C6549" w:rsidRPr="008A3694">
        <w:rPr>
          <w:rFonts w:ascii="Times New Roman" w:hAnsi="Times New Roman" w:cs="Times New Roman"/>
          <w:sz w:val="24"/>
          <w:szCs w:val="24"/>
        </w:rPr>
        <w:t>ым</w:t>
      </w:r>
      <w:r w:rsidR="00937EB6" w:rsidRPr="008A369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15C4B" w:rsidRPr="008A3694">
        <w:rPr>
          <w:rFonts w:ascii="Times New Roman" w:hAnsi="Times New Roman" w:cs="Times New Roman"/>
          <w:sz w:val="24"/>
          <w:szCs w:val="24"/>
        </w:rPr>
        <w:t>Губернатора области от 19 февраля 2019 года</w:t>
      </w:r>
      <w:proofErr w:type="gramEnd"/>
      <w:r w:rsidR="00B15C4B" w:rsidRPr="008A3694">
        <w:rPr>
          <w:rFonts w:ascii="Times New Roman" w:hAnsi="Times New Roman" w:cs="Times New Roman"/>
          <w:sz w:val="24"/>
          <w:szCs w:val="24"/>
        </w:rPr>
        <w:t xml:space="preserve"> № 109-П «О Студенческом отряде при Губернаторе Саратовской области» </w:t>
      </w:r>
    </w:p>
    <w:p w:rsidR="00EE61B0" w:rsidRPr="008A3694" w:rsidRDefault="00EE61B0" w:rsidP="003D4AC6">
      <w:pPr>
        <w:keepNext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A3694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приема заявок на участие в конкурсе:</w:t>
      </w:r>
      <w:r w:rsidRPr="008A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B0" w:rsidRPr="008A3694" w:rsidRDefault="001379BC" w:rsidP="003D4AC6">
      <w:pPr>
        <w:pStyle w:val="a3"/>
        <w:spacing w:before="0" w:beforeAutospacing="0" w:after="0" w:afterAutospacing="0"/>
        <w:ind w:firstLine="567"/>
        <w:jc w:val="both"/>
      </w:pPr>
      <w:r>
        <w:t>Д</w:t>
      </w:r>
      <w:r w:rsidR="00EE61B0" w:rsidRPr="008A3694">
        <w:t xml:space="preserve">ата и время начала приема заявок участников конкурса: </w:t>
      </w:r>
      <w:r>
        <w:t>30</w:t>
      </w:r>
      <w:r w:rsidR="00C919CE" w:rsidRPr="008A3694">
        <w:t xml:space="preserve"> </w:t>
      </w:r>
      <w:r w:rsidR="00B15C4B" w:rsidRPr="008A3694">
        <w:t>ноя</w:t>
      </w:r>
      <w:r w:rsidR="00740299" w:rsidRPr="008A3694">
        <w:t>бря</w:t>
      </w:r>
      <w:r w:rsidR="00EE61B0" w:rsidRPr="008A3694">
        <w:t xml:space="preserve"> 2021 года, 9.00 часов. </w:t>
      </w:r>
    </w:p>
    <w:p w:rsidR="00EE61B0" w:rsidRPr="008A3694" w:rsidRDefault="001379BC" w:rsidP="003D4AC6">
      <w:pPr>
        <w:pStyle w:val="a3"/>
        <w:spacing w:before="0" w:beforeAutospacing="0" w:after="0" w:afterAutospacing="0"/>
        <w:ind w:firstLine="567"/>
        <w:jc w:val="both"/>
      </w:pPr>
      <w:r>
        <w:t>Д</w:t>
      </w:r>
      <w:r w:rsidR="00EE61B0" w:rsidRPr="008A3694">
        <w:t xml:space="preserve">ата </w:t>
      </w:r>
      <w:r w:rsidR="00573785" w:rsidRPr="008A3694">
        <w:t xml:space="preserve">и время </w:t>
      </w:r>
      <w:r w:rsidR="00EE61B0" w:rsidRPr="008A3694">
        <w:t xml:space="preserve">окончания приема заявок участников конкурса: </w:t>
      </w:r>
      <w:r w:rsidR="00B15C4B" w:rsidRPr="008A3694">
        <w:t>0</w:t>
      </w:r>
      <w:r>
        <w:t>4</w:t>
      </w:r>
      <w:r w:rsidR="00B15C4B" w:rsidRPr="008A3694">
        <w:t xml:space="preserve"> дека</w:t>
      </w:r>
      <w:r w:rsidR="00740299" w:rsidRPr="008A3694">
        <w:t>бря</w:t>
      </w:r>
      <w:r w:rsidR="00EE61B0" w:rsidRPr="008A3694">
        <w:t xml:space="preserve"> 2021 года, 1</w:t>
      </w:r>
      <w:r w:rsidR="00C919CE" w:rsidRPr="008A3694">
        <w:t>8</w:t>
      </w:r>
      <w:r w:rsidR="00EE61B0" w:rsidRPr="008A3694">
        <w:t xml:space="preserve">.00 часов. </w:t>
      </w:r>
    </w:p>
    <w:p w:rsidR="00C919CE" w:rsidRDefault="00EE61B0" w:rsidP="003D4AC6">
      <w:pPr>
        <w:pStyle w:val="a3"/>
        <w:spacing w:before="0" w:beforeAutospacing="0" w:after="0" w:afterAutospacing="0"/>
        <w:ind w:firstLine="567"/>
        <w:jc w:val="both"/>
      </w:pPr>
      <w:r w:rsidRPr="008A3694">
        <w:t xml:space="preserve">Прием заявок участников конкурса осуществляет министерство </w:t>
      </w:r>
      <w:r w:rsidR="00C919CE" w:rsidRPr="008A3694">
        <w:t xml:space="preserve">молодежной политики и спорта </w:t>
      </w:r>
      <w:r w:rsidRPr="008A3694">
        <w:t>Саратовской области.</w:t>
      </w:r>
      <w:r w:rsidRPr="008A3694">
        <w:rPr>
          <w:b/>
          <w:bCs/>
        </w:rPr>
        <w:t xml:space="preserve"> </w:t>
      </w:r>
      <w:proofErr w:type="gramStart"/>
      <w:r w:rsidRPr="008A3694">
        <w:t>Место нахождения:</w:t>
      </w:r>
      <w:r w:rsidRPr="008A3694">
        <w:rPr>
          <w:b/>
          <w:bCs/>
        </w:rPr>
        <w:t xml:space="preserve"> </w:t>
      </w:r>
      <w:r w:rsidRPr="008A3694">
        <w:t>4100</w:t>
      </w:r>
      <w:r w:rsidR="00C919CE" w:rsidRPr="008A3694">
        <w:t>1</w:t>
      </w:r>
      <w:r w:rsidRPr="008A3694">
        <w:t xml:space="preserve">2, г. Саратов, ул. </w:t>
      </w:r>
      <w:r w:rsidR="00C919CE" w:rsidRPr="008A3694">
        <w:t>Киселева, д. 76,</w:t>
      </w:r>
      <w:r w:rsidRPr="008A3694">
        <w:t xml:space="preserve"> ком. </w:t>
      </w:r>
      <w:r w:rsidR="00B60861" w:rsidRPr="008A3694">
        <w:t>20</w:t>
      </w:r>
      <w:r w:rsidRPr="008A3694">
        <w:t>.</w:t>
      </w:r>
      <w:proofErr w:type="gramEnd"/>
      <w:r w:rsidRPr="008A3694">
        <w:t xml:space="preserve"> Почтовый адрес:</w:t>
      </w:r>
      <w:r w:rsidRPr="008A3694">
        <w:rPr>
          <w:b/>
          <w:bCs/>
        </w:rPr>
        <w:t xml:space="preserve"> </w:t>
      </w:r>
      <w:r w:rsidR="00C919CE" w:rsidRPr="008A3694">
        <w:t>410012, г. Саратов, ул. Киселева, д. 76.</w:t>
      </w:r>
      <w:r w:rsidRPr="008A3694">
        <w:t xml:space="preserve"> </w:t>
      </w:r>
    </w:p>
    <w:p w:rsidR="001379BC" w:rsidRPr="008A3694" w:rsidRDefault="001379BC" w:rsidP="003D4AC6">
      <w:pPr>
        <w:pStyle w:val="a3"/>
        <w:spacing w:before="0" w:beforeAutospacing="0" w:after="0" w:afterAutospacing="0"/>
        <w:ind w:firstLine="567"/>
        <w:jc w:val="both"/>
      </w:pPr>
    </w:p>
    <w:p w:rsidR="00C919CE" w:rsidRPr="008A3694" w:rsidRDefault="00EE61B0" w:rsidP="003D4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6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A3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Результат </w:t>
      </w:r>
      <w:r w:rsidR="00B15C4B" w:rsidRPr="008A369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проведения конкурса</w:t>
      </w:r>
      <w:r w:rsidRPr="008A369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8A3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75C6" w:rsidRPr="008A3694" w:rsidRDefault="0082281D" w:rsidP="003D4AC6">
      <w:pPr>
        <w:pStyle w:val="a3"/>
        <w:spacing w:before="0" w:beforeAutospacing="0" w:after="0" w:afterAutospacing="0"/>
        <w:ind w:firstLine="567"/>
        <w:jc w:val="both"/>
      </w:pPr>
      <w:r w:rsidRPr="008A3694">
        <w:t xml:space="preserve">Результатом </w:t>
      </w:r>
      <w:r w:rsidR="00E775C6" w:rsidRPr="008A3694">
        <w:t xml:space="preserve">проведения конкурса по созданию Студенческого отряда является организация и осуществление мероприятий по содействию занятости молодежи, ее профессиональной ориентации и социально-трудовой адаптации в педагогической, строительной, медицинской, сервисной и сельскохозяйственной сферах деятельности. </w:t>
      </w:r>
    </w:p>
    <w:p w:rsidR="00E775C6" w:rsidRPr="008A3694" w:rsidRDefault="00E775C6" w:rsidP="003D4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1B0" w:rsidRPr="008A3694" w:rsidRDefault="001379BC" w:rsidP="003D4AC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3</w:t>
      </w:r>
      <w:r w:rsidR="00EE61B0" w:rsidRPr="008A3694">
        <w:rPr>
          <w:b/>
          <w:bCs/>
        </w:rPr>
        <w:t xml:space="preserve">. </w:t>
      </w:r>
      <w:r w:rsidR="00EE61B0" w:rsidRPr="008A3694">
        <w:rPr>
          <w:b/>
          <w:bCs/>
          <w:u w:val="single"/>
        </w:rPr>
        <w:t>Требования к участникам конкурса</w:t>
      </w:r>
      <w:r w:rsidR="00E775C6" w:rsidRPr="008A3694">
        <w:rPr>
          <w:b/>
          <w:bCs/>
          <w:u w:val="single"/>
        </w:rPr>
        <w:t>:</w:t>
      </w:r>
      <w:r w:rsidR="00EE61B0" w:rsidRPr="008A3694">
        <w:t xml:space="preserve"> </w:t>
      </w:r>
    </w:p>
    <w:p w:rsidR="00E775C6" w:rsidRPr="008A3694" w:rsidRDefault="00E775C6" w:rsidP="003D4AC6">
      <w:pPr>
        <w:pStyle w:val="21"/>
        <w:widowControl w:val="0"/>
        <w:spacing w:after="0" w:line="240" w:lineRule="auto"/>
        <w:ind w:left="0" w:firstLine="567"/>
        <w:jc w:val="both"/>
        <w:rPr>
          <w:rFonts w:eastAsiaTheme="minorEastAsia"/>
          <w:sz w:val="24"/>
          <w:lang w:eastAsia="ru-RU"/>
        </w:rPr>
      </w:pPr>
      <w:r w:rsidRPr="008A3694">
        <w:rPr>
          <w:rFonts w:eastAsiaTheme="minorEastAsia"/>
          <w:sz w:val="24"/>
          <w:lang w:eastAsia="ru-RU"/>
        </w:rPr>
        <w:t xml:space="preserve">Участниками Конкурса могут быть студенты профессиональных образовательных организаций области, студенты и аспиранты дневной формы обучения образовательных организаций высшего образования области, являющиеся участниками движения студенческих отрядов, в возрасте от 16 до 27 лет на 1 января текущего года. </w:t>
      </w:r>
    </w:p>
    <w:p w:rsidR="001379BC" w:rsidRDefault="001379BC" w:rsidP="003D4AC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EE61B0" w:rsidRPr="008A3694" w:rsidRDefault="001379BC" w:rsidP="003D4AC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4</w:t>
      </w:r>
      <w:r w:rsidR="00EE61B0" w:rsidRPr="008A3694">
        <w:rPr>
          <w:b/>
          <w:bCs/>
        </w:rPr>
        <w:t xml:space="preserve">. </w:t>
      </w:r>
      <w:r w:rsidR="00EE61B0" w:rsidRPr="008A3694">
        <w:rPr>
          <w:b/>
          <w:bCs/>
          <w:u w:val="single"/>
        </w:rPr>
        <w:t xml:space="preserve">Порядок подачи </w:t>
      </w:r>
      <w:hyperlink r:id="rId7" w:history="1">
        <w:r w:rsidR="00EE61B0" w:rsidRPr="008A3694">
          <w:rPr>
            <w:b/>
            <w:bCs/>
            <w:u w:val="single"/>
          </w:rPr>
          <w:t>заявок</w:t>
        </w:r>
      </w:hyperlink>
      <w:r w:rsidR="00EE61B0" w:rsidRPr="008A3694">
        <w:rPr>
          <w:b/>
          <w:bCs/>
          <w:u w:val="single"/>
        </w:rPr>
        <w:t xml:space="preserve"> участниками </w:t>
      </w:r>
      <w:r w:rsidR="00E775C6" w:rsidRPr="008A3694">
        <w:rPr>
          <w:b/>
          <w:bCs/>
          <w:u w:val="single"/>
        </w:rPr>
        <w:t>конкурса</w:t>
      </w:r>
      <w:r w:rsidR="00EE61B0" w:rsidRPr="008A3694">
        <w:rPr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8A3694">
        <w:rPr>
          <w:b/>
          <w:bCs/>
          <w:u w:val="single"/>
        </w:rPr>
        <w:t>отбора</w:t>
      </w:r>
    </w:p>
    <w:p w:rsidR="0073797A" w:rsidRPr="008A3694" w:rsidRDefault="006A0E20" w:rsidP="003D4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694">
        <w:rPr>
          <w:rFonts w:ascii="Times New Roman" w:hAnsi="Times New Roman" w:cs="Times New Roman"/>
          <w:sz w:val="24"/>
          <w:szCs w:val="24"/>
        </w:rPr>
        <w:tab/>
      </w:r>
      <w:r w:rsidR="00EE61B0" w:rsidRPr="008A3694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73797A" w:rsidRPr="008A3694">
        <w:rPr>
          <w:rFonts w:ascii="Times New Roman" w:hAnsi="Times New Roman" w:cs="Times New Roman"/>
          <w:sz w:val="24"/>
          <w:szCs w:val="24"/>
        </w:rPr>
        <w:t xml:space="preserve">е 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797A" w:rsidRPr="008A3694">
        <w:rPr>
          <w:rFonts w:ascii="Times New Roman" w:hAnsi="Times New Roman" w:cs="Times New Roman"/>
          <w:sz w:val="24"/>
          <w:szCs w:val="24"/>
        </w:rPr>
        <w:t>и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 </w:t>
      </w:r>
      <w:r w:rsidR="0073797A" w:rsidRPr="008A3694">
        <w:rPr>
          <w:rFonts w:ascii="Times New Roman" w:hAnsi="Times New Roman" w:cs="Times New Roman"/>
          <w:sz w:val="24"/>
          <w:szCs w:val="24"/>
        </w:rPr>
        <w:t>отбора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3797A" w:rsidRPr="008A3694">
        <w:rPr>
          <w:rFonts w:ascii="Times New Roman" w:hAnsi="Times New Roman" w:cs="Times New Roman"/>
          <w:sz w:val="24"/>
          <w:szCs w:val="24"/>
        </w:rPr>
        <w:t>ю</w:t>
      </w:r>
      <w:r w:rsidR="00EE61B0" w:rsidRPr="008A3694">
        <w:rPr>
          <w:rFonts w:ascii="Times New Roman" w:hAnsi="Times New Roman" w:cs="Times New Roman"/>
          <w:sz w:val="24"/>
          <w:szCs w:val="24"/>
        </w:rPr>
        <w:t>т в министерство по адресу: 4100</w:t>
      </w:r>
      <w:r w:rsidR="0073797A" w:rsidRPr="008A3694">
        <w:rPr>
          <w:rFonts w:ascii="Times New Roman" w:hAnsi="Times New Roman" w:cs="Times New Roman"/>
          <w:sz w:val="24"/>
          <w:szCs w:val="24"/>
        </w:rPr>
        <w:t>1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2, г. Саратов, ул. </w:t>
      </w:r>
      <w:r w:rsidR="0073797A" w:rsidRPr="008A3694">
        <w:rPr>
          <w:rFonts w:ascii="Times New Roman" w:hAnsi="Times New Roman" w:cs="Times New Roman"/>
          <w:sz w:val="24"/>
          <w:szCs w:val="24"/>
        </w:rPr>
        <w:t>Киселева</w:t>
      </w:r>
      <w:r w:rsidR="00EE61B0" w:rsidRPr="008A3694">
        <w:rPr>
          <w:rFonts w:ascii="Times New Roman" w:hAnsi="Times New Roman" w:cs="Times New Roman"/>
          <w:sz w:val="24"/>
          <w:szCs w:val="24"/>
        </w:rPr>
        <w:t>, 7</w:t>
      </w:r>
      <w:r w:rsidR="0073797A" w:rsidRPr="008A3694">
        <w:rPr>
          <w:rFonts w:ascii="Times New Roman" w:hAnsi="Times New Roman" w:cs="Times New Roman"/>
          <w:sz w:val="24"/>
          <w:szCs w:val="24"/>
        </w:rPr>
        <w:t>6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, ком. </w:t>
      </w:r>
      <w:r w:rsidR="001379BC">
        <w:rPr>
          <w:rFonts w:ascii="Times New Roman" w:hAnsi="Times New Roman" w:cs="Times New Roman"/>
          <w:sz w:val="24"/>
          <w:szCs w:val="24"/>
        </w:rPr>
        <w:t>20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797A" w:rsidRPr="008A3694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73797A" w:rsidRPr="008A3694">
        <w:rPr>
          <w:rFonts w:ascii="Times New Roman" w:hAnsi="Times New Roman" w:cs="Times New Roman"/>
          <w:sz w:val="24"/>
          <w:szCs w:val="24"/>
        </w:rPr>
        <w:t xml:space="preserve"> на </w:t>
      </w:r>
      <w:r w:rsidR="00E775C6" w:rsidRPr="008A3694">
        <w:rPr>
          <w:rFonts w:ascii="Times New Roman" w:hAnsi="Times New Roman" w:cs="Times New Roman"/>
          <w:sz w:val="24"/>
          <w:szCs w:val="24"/>
        </w:rPr>
        <w:t>участие в конкурсе</w:t>
      </w:r>
      <w:r w:rsidR="0073797A" w:rsidRPr="008A369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объявлению с приложением следующих документов:</w:t>
      </w:r>
    </w:p>
    <w:p w:rsidR="00E775C6" w:rsidRPr="008A3694" w:rsidRDefault="00E775C6" w:rsidP="003D4AC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характеристика кандидата с указанием фамилии, имени, отчества, даты рождения, сведений о статусе кандидата в образовательной организации, награждениях и поощрениях, выданная профессиональной образовательной организацией области или образовательной организацией высшего образования области;</w:t>
      </w:r>
    </w:p>
    <w:p w:rsidR="00E775C6" w:rsidRPr="008A3694" w:rsidRDefault="00E775C6" w:rsidP="003D4AC6">
      <w:pPr>
        <w:pStyle w:val="a3"/>
        <w:numPr>
          <w:ilvl w:val="0"/>
          <w:numId w:val="2"/>
        </w:numPr>
        <w:ind w:left="0"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характеристика кандидата с указанием фамилии, имени, отчества, даты рождения, сведений о стаже работы кандидата в составе студенческого отряда с указанием конкретной деятельности и профильных мероприятий, в которых принимал участие кандидат, выданная командиром студенческого отряда;</w:t>
      </w:r>
    </w:p>
    <w:p w:rsidR="00E775C6" w:rsidRPr="008A3694" w:rsidRDefault="00E775C6" w:rsidP="003D4AC6">
      <w:pPr>
        <w:pStyle w:val="a3"/>
        <w:numPr>
          <w:ilvl w:val="0"/>
          <w:numId w:val="2"/>
        </w:numPr>
        <w:ind w:left="0"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lastRenderedPageBreak/>
        <w:t>копии документов, подтверждающи</w:t>
      </w:r>
      <w:r w:rsidR="000F59F3">
        <w:rPr>
          <w:rFonts w:eastAsiaTheme="minorEastAsia"/>
        </w:rPr>
        <w:t>е</w:t>
      </w:r>
      <w:r w:rsidRPr="008A3694">
        <w:rPr>
          <w:rFonts w:eastAsiaTheme="minorEastAsia"/>
        </w:rPr>
        <w:t xml:space="preserve"> участие кандидата в  мероприятиях, конкурсах, форумах и слетах муниципального, регионального, межрегионального, всероссийского и международного уровней;</w:t>
      </w:r>
    </w:p>
    <w:p w:rsidR="00E775C6" w:rsidRPr="008A3694" w:rsidRDefault="00E775C6" w:rsidP="003D4AC6">
      <w:pPr>
        <w:pStyle w:val="a3"/>
        <w:numPr>
          <w:ilvl w:val="0"/>
          <w:numId w:val="2"/>
        </w:numPr>
        <w:ind w:left="0"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информационная карта реализуемого проекта, включающая в себя: название проекта, цели и задачи, мероприятия, проводимые в рамках проекта, сроки и результаты его реализации (в случае ведения кандидатом проектной деятельности);</w:t>
      </w:r>
    </w:p>
    <w:p w:rsidR="00E775C6" w:rsidRPr="008A3694" w:rsidRDefault="00E775C6" w:rsidP="003D4AC6">
      <w:pPr>
        <w:pStyle w:val="a3"/>
        <w:numPr>
          <w:ilvl w:val="0"/>
          <w:numId w:val="2"/>
        </w:numPr>
        <w:ind w:left="0"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копии документов о награждениях и поощрениях (при наличии);</w:t>
      </w:r>
    </w:p>
    <w:p w:rsidR="00E775C6" w:rsidRPr="008A3694" w:rsidRDefault="00E775C6" w:rsidP="003D4AC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согласие кандидата на обработку персональных данных.</w:t>
      </w:r>
    </w:p>
    <w:p w:rsidR="00E775C6" w:rsidRPr="008A3694" w:rsidRDefault="00E775C6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Документы представляются в Министерство в срок, указанный в информационном сообщении о проведении Конкурса, в печатном виде на бумажном носителе и должны быть сброшюрованы, страницы пронумерованы, прошиты, заверены подписью кандидата. Характеристика должна быть скреплена печатью образовательной организации.</w:t>
      </w:r>
    </w:p>
    <w:p w:rsidR="00E775C6" w:rsidRPr="008A3694" w:rsidRDefault="00E775C6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Документы могут быть представлены кандидатом лично</w:t>
      </w:r>
      <w:r w:rsidR="000F59F3">
        <w:rPr>
          <w:rFonts w:eastAsiaTheme="minorEastAsia"/>
        </w:rPr>
        <w:t>,</w:t>
      </w:r>
      <w:bookmarkStart w:id="0" w:name="_GoBack"/>
      <w:bookmarkEnd w:id="0"/>
      <w:r w:rsidRPr="008A3694">
        <w:rPr>
          <w:rFonts w:eastAsiaTheme="minorEastAsia"/>
        </w:rPr>
        <w:t xml:space="preserve"> либо направлены по почте заказным письмом. При личном обращении кандидат предъявляет документ, удостоверяющий его личность.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кандидата.</w:t>
      </w:r>
    </w:p>
    <w:p w:rsidR="00E775C6" w:rsidRPr="008A3694" w:rsidRDefault="00E775C6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>Документы, представленные в составе заявки, кандидату не возвращаются</w:t>
      </w:r>
      <w:r w:rsidR="00A929B5" w:rsidRPr="008A3694">
        <w:rPr>
          <w:rFonts w:eastAsiaTheme="minorEastAsia"/>
        </w:rPr>
        <w:t>.</w:t>
      </w:r>
      <w:r w:rsidRPr="008A3694">
        <w:rPr>
          <w:rFonts w:eastAsiaTheme="minorEastAsia"/>
        </w:rPr>
        <w:t xml:space="preserve"> Кандидат несет ответственность за достоверность сведений, указанных в заявке, в соответствии с действующим законодательством.</w:t>
      </w:r>
    </w:p>
    <w:p w:rsidR="00E775C6" w:rsidRPr="008A3694" w:rsidRDefault="00E775C6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8A3694">
        <w:rPr>
          <w:rFonts w:eastAsiaTheme="minorEastAsia"/>
        </w:rPr>
        <w:t xml:space="preserve">Заявки, поданные по истечении срока для приема заявок на участие в Конкурсе, не принимаются. </w:t>
      </w:r>
    </w:p>
    <w:p w:rsidR="001379BC" w:rsidRDefault="001379BC" w:rsidP="003D4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B0" w:rsidRPr="008A3694" w:rsidRDefault="001379BC" w:rsidP="003D4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A26F4" w:rsidRPr="008A3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E61B0" w:rsidRPr="008A369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рассмотрения и оценки заявок участников конкурса</w:t>
      </w:r>
      <w:r w:rsidR="00EE61B0" w:rsidRPr="008A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BC" w:rsidRDefault="001379BC" w:rsidP="003D4AC6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 xml:space="preserve">В соответствии с постановлением </w:t>
      </w:r>
      <w:r w:rsidRPr="008A3694">
        <w:t>Губернатора области от 19 февраля 2019 года</w:t>
      </w:r>
      <w:r>
        <w:br/>
      </w:r>
      <w:r w:rsidRPr="008A3694">
        <w:t xml:space="preserve"> № 109-П «О Студенческом отряде при Губернаторе Саратовской области» </w:t>
      </w:r>
      <w:r>
        <w:rPr>
          <w:color w:val="000000"/>
          <w:spacing w:val="3"/>
          <w:szCs w:val="28"/>
          <w:shd w:val="clear" w:color="auto" w:fill="FFFFFF"/>
        </w:rPr>
        <w:t xml:space="preserve">рассмотрение заявок осуществляется Комиссией в течение десяти рабочих дней со дня окончания приема документов. </w:t>
      </w:r>
    </w:p>
    <w:p w:rsidR="001379BC" w:rsidRPr="001379BC" w:rsidRDefault="001379BC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</w:rPr>
      </w:pPr>
      <w:r w:rsidRPr="001379BC">
        <w:rPr>
          <w:rFonts w:eastAsiaTheme="minorEastAsia"/>
          <w:bCs/>
        </w:rPr>
        <w:t>Основанием для принятия решения о возврате документов, поданных для участия в Конкурсе, является:</w:t>
      </w:r>
    </w:p>
    <w:p w:rsidR="001379BC" w:rsidRPr="001379BC" w:rsidRDefault="001379BC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</w:rPr>
      </w:pPr>
      <w:r w:rsidRPr="001379BC">
        <w:rPr>
          <w:rFonts w:eastAsiaTheme="minorEastAsia"/>
          <w:bCs/>
        </w:rPr>
        <w:t>недостоверность представленной информации;</w:t>
      </w:r>
    </w:p>
    <w:p w:rsidR="001379BC" w:rsidRPr="001379BC" w:rsidRDefault="001379BC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</w:rPr>
      </w:pPr>
      <w:r w:rsidRPr="001379BC">
        <w:rPr>
          <w:rFonts w:eastAsiaTheme="minorEastAsia"/>
          <w:bCs/>
        </w:rPr>
        <w:t>несоответствие кандидата требованиям, установленным настоящим Положением;</w:t>
      </w:r>
    </w:p>
    <w:p w:rsidR="001379BC" w:rsidRPr="001379BC" w:rsidRDefault="001379BC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</w:rPr>
      </w:pPr>
      <w:r w:rsidRPr="001379BC">
        <w:rPr>
          <w:rFonts w:eastAsiaTheme="minorEastAsia"/>
          <w:bCs/>
        </w:rPr>
        <w:t>несоответствие представленных документов требованиям, установленных настоящим Положением, и  (или) непредставление (представление не в полном объеме) документов, предусмотренных настоящим Положением.</w:t>
      </w:r>
    </w:p>
    <w:p w:rsidR="001379BC" w:rsidRPr="008A3694" w:rsidRDefault="001379BC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</w:rPr>
      </w:pPr>
      <w:r w:rsidRPr="001379BC">
        <w:rPr>
          <w:rFonts w:eastAsiaTheme="minorEastAsia"/>
          <w:bCs/>
        </w:rPr>
        <w:t>При наличии оснований для возврата документов об этом указывается в протоколе Комиссии. Министерство в течение трех рабочих дней со дня поступления протокола Комиссии принимает решение о возврате документов и уведомляет кандидата, подавшего заявку, любым доступным способом о возврате документов с последующим отправлением уведомления с указанием причин возврата способом, обеспечивающим подтверждение его получения.</w:t>
      </w:r>
    </w:p>
    <w:p w:rsidR="001379BC" w:rsidRDefault="001379BC" w:rsidP="003D4AC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EE61B0" w:rsidRPr="008A3694" w:rsidRDefault="001379BC" w:rsidP="003D4AC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6</w:t>
      </w:r>
      <w:r w:rsidR="00EE61B0" w:rsidRPr="008A3694">
        <w:rPr>
          <w:b/>
          <w:bCs/>
        </w:rPr>
        <w:t xml:space="preserve">. </w:t>
      </w:r>
      <w:r>
        <w:rPr>
          <w:b/>
          <w:bCs/>
          <w:u w:val="single"/>
        </w:rPr>
        <w:t>Подведение итогов конкурса</w:t>
      </w:r>
      <w:r w:rsidR="00EE61B0" w:rsidRPr="008A3694">
        <w:t xml:space="preserve"> </w:t>
      </w:r>
    </w:p>
    <w:p w:rsidR="001379BC" w:rsidRDefault="001379BC" w:rsidP="003D4AC6">
      <w:pPr>
        <w:pStyle w:val="a3"/>
        <w:spacing w:before="0" w:beforeAutospacing="0" w:after="0" w:afterAutospacing="0"/>
        <w:ind w:firstLine="567"/>
        <w:jc w:val="both"/>
      </w:pPr>
      <w:r>
        <w:t xml:space="preserve">Подведение итогов конкурса будет осуществлено до 20 декабря 2021 года. </w:t>
      </w:r>
    </w:p>
    <w:p w:rsidR="006A26F4" w:rsidRPr="008A3694" w:rsidRDefault="006A26F4" w:rsidP="003D4AC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</w:rPr>
      </w:pPr>
      <w:r w:rsidRPr="008A3694">
        <w:rPr>
          <w:rFonts w:eastAsiaTheme="minorEastAsia"/>
          <w:bCs/>
        </w:rPr>
        <w:t xml:space="preserve">Приказ об определении победителей Конкурса в течение трех рабочих дней после дня издания приказа подлежит размещению на официальном сайте Министерства. </w:t>
      </w:r>
    </w:p>
    <w:p w:rsidR="001A0954" w:rsidRPr="008A3694" w:rsidRDefault="001A0954" w:rsidP="003D4AC6">
      <w:pPr>
        <w:pStyle w:val="a3"/>
        <w:ind w:firstLine="567"/>
        <w:jc w:val="both"/>
      </w:pPr>
    </w:p>
    <w:p w:rsidR="001379BC" w:rsidRDefault="001379B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04C77" w:rsidRPr="008A3694" w:rsidRDefault="00F04C77" w:rsidP="00F04C77">
      <w:pPr>
        <w:pStyle w:val="a3"/>
        <w:jc w:val="right"/>
      </w:pPr>
      <w:r w:rsidRPr="008A3694">
        <w:lastRenderedPageBreak/>
        <w:t>Приложение №1  к Объявлению</w:t>
      </w:r>
    </w:p>
    <w:p w:rsidR="00F04C77" w:rsidRPr="008A3694" w:rsidRDefault="00F04C77" w:rsidP="0047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26F4" w:rsidRPr="008A3694" w:rsidRDefault="006A26F4" w:rsidP="006A26F4">
      <w:pPr>
        <w:pStyle w:val="a3"/>
        <w:spacing w:before="0" w:beforeAutospacing="0" w:after="0" w:afterAutospacing="0"/>
        <w:jc w:val="center"/>
        <w:rPr>
          <w:b/>
        </w:rPr>
      </w:pPr>
      <w:r w:rsidRPr="008A3694">
        <w:rPr>
          <w:b/>
        </w:rPr>
        <w:t>Заявление на участие в конкурсе по формированию</w:t>
      </w:r>
    </w:p>
    <w:p w:rsidR="006A26F4" w:rsidRPr="008A3694" w:rsidRDefault="006A26F4" w:rsidP="006A26F4">
      <w:pPr>
        <w:pStyle w:val="a3"/>
        <w:spacing w:before="0" w:beforeAutospacing="0" w:after="0" w:afterAutospacing="0"/>
        <w:jc w:val="center"/>
        <w:rPr>
          <w:b/>
        </w:rPr>
      </w:pPr>
      <w:r w:rsidRPr="008A3694">
        <w:rPr>
          <w:b/>
        </w:rPr>
        <w:t>студенческого отряда</w:t>
      </w:r>
    </w:p>
    <w:p w:rsidR="006A26F4" w:rsidRPr="008A3694" w:rsidRDefault="006A26F4" w:rsidP="006A26F4">
      <w:pPr>
        <w:pStyle w:val="a3"/>
        <w:spacing w:before="0" w:beforeAutospacing="0" w:after="0" w:afterAutospacing="0"/>
        <w:jc w:val="center"/>
        <w:rPr>
          <w:b/>
        </w:rPr>
      </w:pPr>
      <w:r w:rsidRPr="008A3694">
        <w:rPr>
          <w:b/>
        </w:rPr>
        <w:t>при Губернаторе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ФИО кандидата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Статус кандидата в образовательной организации (студент, аспирант), курс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Контактный телефон кандидата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Наименование образовательной организации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Название отряда, в котором состоит кандидат (далее – отряд), девиз, символика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Профиль деятельности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Дата создания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ФИО и контактный телефон командира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ФИО и контактный телефон комиссара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Количество человек в отряде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Наименование основных видов работ, выполняемых данным отрядом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Достижения отряда (в том числе благодарности, премии, знаки почета)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</w:tbl>
    <w:p w:rsidR="006A26F4" w:rsidRPr="008A3694" w:rsidRDefault="006A26F4" w:rsidP="006A26F4">
      <w:pPr>
        <w:pStyle w:val="a3"/>
        <w:jc w:val="both"/>
      </w:pPr>
    </w:p>
    <w:p w:rsidR="006A26F4" w:rsidRPr="008A3694" w:rsidRDefault="006A26F4" w:rsidP="006A26F4">
      <w:pPr>
        <w:pStyle w:val="a3"/>
        <w:jc w:val="both"/>
      </w:pPr>
      <w:r w:rsidRPr="008A3694">
        <w:t xml:space="preserve">________________________________ </w:t>
      </w:r>
    </w:p>
    <w:p w:rsidR="006A26F4" w:rsidRPr="008A3694" w:rsidRDefault="006A26F4" w:rsidP="006A26F4">
      <w:pPr>
        <w:pStyle w:val="a3"/>
        <w:jc w:val="both"/>
      </w:pPr>
      <w:r w:rsidRPr="008A3694">
        <w:rPr>
          <w:i/>
          <w:iCs/>
        </w:rPr>
        <w:t xml:space="preserve"> Ф.И.О. кандидата, дата, подпись</w:t>
      </w:r>
    </w:p>
    <w:p w:rsidR="006A26F4" w:rsidRPr="006A26F4" w:rsidRDefault="006A26F4" w:rsidP="006A26F4">
      <w:pPr>
        <w:pStyle w:val="a3"/>
        <w:jc w:val="both"/>
        <w:rPr>
          <w:sz w:val="28"/>
          <w:szCs w:val="28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8607FF" w:rsidRDefault="008607FF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8A3694" w:rsidRDefault="008A3694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8A3694" w:rsidRDefault="008A3694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1A48CA" w:rsidRDefault="00573785" w:rsidP="009940FA">
      <w:pPr>
        <w:pStyle w:val="a3"/>
        <w:jc w:val="right"/>
      </w:pPr>
      <w:r w:rsidRPr="001A48CA">
        <w:lastRenderedPageBreak/>
        <w:t>П</w:t>
      </w:r>
      <w:r w:rsidR="00F04C77" w:rsidRPr="001A48CA">
        <w:t>риложение № 2</w:t>
      </w:r>
      <w:r w:rsidR="009940FA" w:rsidRPr="001A48CA">
        <w:t xml:space="preserve"> к объявлению</w:t>
      </w:r>
    </w:p>
    <w:p w:rsidR="006A26F4" w:rsidRPr="006A26F4" w:rsidRDefault="006A26F4" w:rsidP="006A26F4">
      <w:pPr>
        <w:pStyle w:val="a3"/>
        <w:jc w:val="center"/>
        <w:rPr>
          <w:b/>
        </w:rPr>
      </w:pPr>
      <w:r w:rsidRPr="006A26F4">
        <w:rPr>
          <w:b/>
        </w:rPr>
        <w:t>Критерии оценки кандидатов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42"/>
      </w:tblGrid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26F4">
              <w:rPr>
                <w:b/>
              </w:rPr>
              <w:t>№</w:t>
            </w: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26F4">
              <w:rPr>
                <w:b/>
              </w:rPr>
              <w:t>Критерии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26F4">
              <w:rPr>
                <w:b/>
              </w:rPr>
              <w:t>Количество баллов</w:t>
            </w:r>
          </w:p>
        </w:tc>
      </w:tr>
      <w:tr w:rsidR="006A26F4" w:rsidRPr="006A26F4" w:rsidTr="006A26F4">
        <w:trPr>
          <w:trHeight w:val="1991"/>
        </w:trPr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Мероприятия и конкурсы в сфере профессиональной компетенции, в которых кандидат принял участие*: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муниципального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регионального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межрегионального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всероссийского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международного уровня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3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Победа кандидата в конкурсах в сфере профессиональной компетенции*: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муниципального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областного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межрегионального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всероссийского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международного уровня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6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8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 xml:space="preserve">Участие кандидата в реализации  профильных мероприятий, форумов, слетов муниципального, областного, межрегионального уровня в качестве организатора или </w:t>
            </w:r>
            <w:proofErr w:type="spellStart"/>
            <w:r w:rsidRPr="006A26F4">
              <w:t>соорганизатора</w:t>
            </w:r>
            <w:proofErr w:type="spellEnd"/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</w:tc>
      </w:tr>
      <w:tr w:rsidR="006A26F4" w:rsidRPr="006A26F4" w:rsidTr="006A26F4">
        <w:trPr>
          <w:trHeight w:val="256"/>
        </w:trPr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Участие  кандидата в реализации профильных мероприятий студенческих отрядов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Ведение  кандидатом проектной деятельности: кандидат является автором проекта;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кандидат является участником проекта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Стаж работы кандидата в студенческих отрядах: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5лет и более;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 года;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3 года;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 года;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 год.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30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</w:tc>
      </w:tr>
    </w:tbl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  <w:r w:rsidRPr="006A26F4">
        <w:t xml:space="preserve">* баллы за участие в мероприятиях (конкурсах) суммируются  </w:t>
      </w: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sectPr w:rsidR="001A48CA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A44E4E"/>
    <w:multiLevelType w:val="hybridMultilevel"/>
    <w:tmpl w:val="730C3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744543"/>
    <w:multiLevelType w:val="hybridMultilevel"/>
    <w:tmpl w:val="C00E6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1B0"/>
    <w:rsid w:val="000106C8"/>
    <w:rsid w:val="00026F41"/>
    <w:rsid w:val="00032390"/>
    <w:rsid w:val="00036DAB"/>
    <w:rsid w:val="00065AC0"/>
    <w:rsid w:val="000769AA"/>
    <w:rsid w:val="0008743B"/>
    <w:rsid w:val="000C30D1"/>
    <w:rsid w:val="000C7635"/>
    <w:rsid w:val="000F1671"/>
    <w:rsid w:val="000F2E67"/>
    <w:rsid w:val="000F59F3"/>
    <w:rsid w:val="00120310"/>
    <w:rsid w:val="001379BC"/>
    <w:rsid w:val="001A0954"/>
    <w:rsid w:val="001A48CA"/>
    <w:rsid w:val="001C538B"/>
    <w:rsid w:val="001C6549"/>
    <w:rsid w:val="00244EFC"/>
    <w:rsid w:val="00270073"/>
    <w:rsid w:val="002A4075"/>
    <w:rsid w:val="002C6B87"/>
    <w:rsid w:val="0035191D"/>
    <w:rsid w:val="003521B1"/>
    <w:rsid w:val="003D4AC6"/>
    <w:rsid w:val="004173C3"/>
    <w:rsid w:val="00474C24"/>
    <w:rsid w:val="004855F6"/>
    <w:rsid w:val="00486E47"/>
    <w:rsid w:val="00492D14"/>
    <w:rsid w:val="00494E21"/>
    <w:rsid w:val="00495F50"/>
    <w:rsid w:val="004B38DE"/>
    <w:rsid w:val="0051793E"/>
    <w:rsid w:val="00536521"/>
    <w:rsid w:val="00542B48"/>
    <w:rsid w:val="00552991"/>
    <w:rsid w:val="00572542"/>
    <w:rsid w:val="00573785"/>
    <w:rsid w:val="00585DE2"/>
    <w:rsid w:val="005C2A8A"/>
    <w:rsid w:val="00666850"/>
    <w:rsid w:val="0067044A"/>
    <w:rsid w:val="00687B12"/>
    <w:rsid w:val="006A0E20"/>
    <w:rsid w:val="006A26F4"/>
    <w:rsid w:val="006A5635"/>
    <w:rsid w:val="0072460A"/>
    <w:rsid w:val="0073797A"/>
    <w:rsid w:val="00740299"/>
    <w:rsid w:val="00774E93"/>
    <w:rsid w:val="007D078D"/>
    <w:rsid w:val="00806F30"/>
    <w:rsid w:val="0082281D"/>
    <w:rsid w:val="0084752A"/>
    <w:rsid w:val="008607FF"/>
    <w:rsid w:val="008772C9"/>
    <w:rsid w:val="008A3694"/>
    <w:rsid w:val="00913027"/>
    <w:rsid w:val="00937EB6"/>
    <w:rsid w:val="00963942"/>
    <w:rsid w:val="00977833"/>
    <w:rsid w:val="00982903"/>
    <w:rsid w:val="009940FA"/>
    <w:rsid w:val="009A5812"/>
    <w:rsid w:val="009B2B92"/>
    <w:rsid w:val="009B5452"/>
    <w:rsid w:val="009C2264"/>
    <w:rsid w:val="009D5AF8"/>
    <w:rsid w:val="009E7016"/>
    <w:rsid w:val="009F06BA"/>
    <w:rsid w:val="009F3A3F"/>
    <w:rsid w:val="00A14E09"/>
    <w:rsid w:val="00A56FD6"/>
    <w:rsid w:val="00A6564E"/>
    <w:rsid w:val="00A929B5"/>
    <w:rsid w:val="00AC4106"/>
    <w:rsid w:val="00AC50EE"/>
    <w:rsid w:val="00AC7994"/>
    <w:rsid w:val="00AF7B8C"/>
    <w:rsid w:val="00B15C4B"/>
    <w:rsid w:val="00B16B41"/>
    <w:rsid w:val="00B60861"/>
    <w:rsid w:val="00B82476"/>
    <w:rsid w:val="00B82924"/>
    <w:rsid w:val="00BD40C3"/>
    <w:rsid w:val="00C0636A"/>
    <w:rsid w:val="00C25364"/>
    <w:rsid w:val="00C36B21"/>
    <w:rsid w:val="00C51FE1"/>
    <w:rsid w:val="00C61EC2"/>
    <w:rsid w:val="00C6214B"/>
    <w:rsid w:val="00C919CE"/>
    <w:rsid w:val="00CC7AA1"/>
    <w:rsid w:val="00D143D0"/>
    <w:rsid w:val="00D26BEC"/>
    <w:rsid w:val="00D51B99"/>
    <w:rsid w:val="00D64CD7"/>
    <w:rsid w:val="00D85740"/>
    <w:rsid w:val="00DE068D"/>
    <w:rsid w:val="00DE5F50"/>
    <w:rsid w:val="00DE7633"/>
    <w:rsid w:val="00E25179"/>
    <w:rsid w:val="00E428E7"/>
    <w:rsid w:val="00E45148"/>
    <w:rsid w:val="00E61E5B"/>
    <w:rsid w:val="00E775C6"/>
    <w:rsid w:val="00E960F8"/>
    <w:rsid w:val="00EA632E"/>
    <w:rsid w:val="00EB412A"/>
    <w:rsid w:val="00EE61B0"/>
    <w:rsid w:val="00F00C50"/>
    <w:rsid w:val="00F04C77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E775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A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650A-CE6B-4B98-979C-8AF8F49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Котлячков Сергей Викторович</cp:lastModifiedBy>
  <cp:revision>95</cp:revision>
  <cp:lastPrinted>2021-12-23T13:56:00Z</cp:lastPrinted>
  <dcterms:created xsi:type="dcterms:W3CDTF">2021-06-24T09:55:00Z</dcterms:created>
  <dcterms:modified xsi:type="dcterms:W3CDTF">2021-12-23T14:52:00Z</dcterms:modified>
</cp:coreProperties>
</file>