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3C" w:rsidRDefault="009D7E3C">
      <w:pPr>
        <w:pStyle w:val="ConsPlusTitlePage"/>
      </w:pPr>
    </w:p>
    <w:p w:rsidR="009D7E3C" w:rsidRDefault="009D7E3C">
      <w:pPr>
        <w:pStyle w:val="ConsPlusNormal"/>
        <w:jc w:val="both"/>
        <w:outlineLvl w:val="0"/>
      </w:pPr>
    </w:p>
    <w:p w:rsidR="009D7E3C" w:rsidRDefault="009D7E3C">
      <w:pPr>
        <w:pStyle w:val="ConsPlusTitle"/>
        <w:jc w:val="center"/>
        <w:outlineLvl w:val="0"/>
      </w:pPr>
      <w:r>
        <w:t>ПРАВИТЕЛЬСТВО САРАТОВСКОЙ ОБЛАСТИ</w:t>
      </w:r>
    </w:p>
    <w:p w:rsidR="009D7E3C" w:rsidRDefault="009D7E3C">
      <w:pPr>
        <w:pStyle w:val="ConsPlusTitle"/>
        <w:jc w:val="both"/>
      </w:pPr>
    </w:p>
    <w:p w:rsidR="009D7E3C" w:rsidRDefault="009D7E3C">
      <w:pPr>
        <w:pStyle w:val="ConsPlusTitle"/>
        <w:jc w:val="center"/>
      </w:pPr>
      <w:r>
        <w:t>ПОСТАНОВЛЕНИЕ</w:t>
      </w:r>
    </w:p>
    <w:p w:rsidR="009D7E3C" w:rsidRDefault="009D7E3C">
      <w:pPr>
        <w:pStyle w:val="ConsPlusTitle"/>
        <w:jc w:val="center"/>
      </w:pPr>
      <w:r>
        <w:t>от 14 сентября 2020 г. N 775-П</w:t>
      </w:r>
    </w:p>
    <w:p w:rsidR="009D7E3C" w:rsidRDefault="009D7E3C">
      <w:pPr>
        <w:pStyle w:val="ConsPlusTitle"/>
        <w:jc w:val="both"/>
      </w:pPr>
    </w:p>
    <w:p w:rsidR="009D7E3C" w:rsidRDefault="009D7E3C">
      <w:pPr>
        <w:pStyle w:val="ConsPlusTitle"/>
        <w:jc w:val="center"/>
      </w:pPr>
      <w:r>
        <w:t>ОБ УТВЕРЖДЕНИИ МЕЖОТРАСЛЕВОЙ ПРОГРАММЫ САРАТОВСКОЙ ОБЛАСТИ</w:t>
      </w:r>
    </w:p>
    <w:p w:rsidR="009D7E3C" w:rsidRDefault="009D7E3C">
      <w:pPr>
        <w:pStyle w:val="ConsPlusTitle"/>
        <w:jc w:val="center"/>
      </w:pPr>
      <w:r>
        <w:t>"РАЗВИТИЕ ШКОЛЬНОГО СПОРТА НА 2020 - 2024 ГОДЫ"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Саратовской области постановляет: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1. Утвердить при</w:t>
      </w:r>
      <w:bookmarkStart w:id="0" w:name="_GoBack"/>
      <w:r>
        <w:t>л</w:t>
      </w:r>
      <w:bookmarkEnd w:id="0"/>
      <w:r>
        <w:t xml:space="preserve">агаемую межотраслевую </w:t>
      </w:r>
      <w:hyperlink w:anchor="P27">
        <w:r>
          <w:rPr>
            <w:color w:val="0000FF"/>
          </w:rPr>
          <w:t>программу</w:t>
        </w:r>
      </w:hyperlink>
      <w:r>
        <w:t xml:space="preserve"> Саратовской области "Развитие школьного спорта на 2020 - 2024 годы".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 Вице-губернатор Саратовской области.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right"/>
      </w:pPr>
      <w:r>
        <w:t>Вице-губернатор Саратовской области -</w:t>
      </w:r>
    </w:p>
    <w:p w:rsidR="009D7E3C" w:rsidRDefault="009D7E3C">
      <w:pPr>
        <w:pStyle w:val="ConsPlusNormal"/>
        <w:jc w:val="right"/>
      </w:pPr>
      <w:r>
        <w:t>Председатель Правительства Саратовской области</w:t>
      </w:r>
    </w:p>
    <w:p w:rsidR="009D7E3C" w:rsidRDefault="009D7E3C">
      <w:pPr>
        <w:pStyle w:val="ConsPlusNormal"/>
        <w:jc w:val="right"/>
      </w:pPr>
      <w:r>
        <w:t>А.М.СТРЕЛЮХИН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right"/>
        <w:outlineLvl w:val="0"/>
      </w:pPr>
      <w:r>
        <w:t>Утверждена</w:t>
      </w:r>
    </w:p>
    <w:p w:rsidR="009D7E3C" w:rsidRDefault="009D7E3C">
      <w:pPr>
        <w:pStyle w:val="ConsPlusNormal"/>
        <w:jc w:val="right"/>
      </w:pPr>
      <w:r>
        <w:t>постановлением</w:t>
      </w:r>
    </w:p>
    <w:p w:rsidR="009D7E3C" w:rsidRDefault="009D7E3C">
      <w:pPr>
        <w:pStyle w:val="ConsPlusNormal"/>
        <w:jc w:val="right"/>
      </w:pPr>
      <w:r>
        <w:t>Правительства Саратовской области</w:t>
      </w:r>
    </w:p>
    <w:p w:rsidR="009D7E3C" w:rsidRDefault="009D7E3C">
      <w:pPr>
        <w:pStyle w:val="ConsPlusNormal"/>
        <w:jc w:val="right"/>
      </w:pPr>
      <w:r>
        <w:t>от 14 сентября 2020 г. N 775-П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Title"/>
        <w:jc w:val="center"/>
      </w:pPr>
      <w:bookmarkStart w:id="1" w:name="P27"/>
      <w:bookmarkEnd w:id="1"/>
      <w:r>
        <w:t>МЕЖОТРАСЛЕВАЯ ПРОГРАММА</w:t>
      </w:r>
    </w:p>
    <w:p w:rsidR="009D7E3C" w:rsidRDefault="009D7E3C">
      <w:pPr>
        <w:pStyle w:val="ConsPlusTitle"/>
        <w:jc w:val="center"/>
      </w:pPr>
      <w:r>
        <w:t>САРАТОВСКОЙ ОБЛАСТИ "РАЗВИТИЕ ШКОЛЬНОГО СПОРТА</w:t>
      </w:r>
    </w:p>
    <w:p w:rsidR="009D7E3C" w:rsidRDefault="009D7E3C">
      <w:pPr>
        <w:pStyle w:val="ConsPlusTitle"/>
        <w:jc w:val="center"/>
      </w:pPr>
      <w:r>
        <w:t>НА 2020 - 2024 ГОДЫ"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Title"/>
        <w:jc w:val="center"/>
        <w:outlineLvl w:val="1"/>
      </w:pPr>
      <w:r>
        <w:t>ПАСПОРТ</w:t>
      </w:r>
    </w:p>
    <w:p w:rsidR="009D7E3C" w:rsidRDefault="009D7E3C">
      <w:pPr>
        <w:pStyle w:val="ConsPlusTitle"/>
        <w:jc w:val="center"/>
      </w:pPr>
      <w:r>
        <w:t>МЕЖОТРАСЛЕВОЙ ПРОГРАММЫ САРАТОВСКОЙ ОБЛАСТИ</w:t>
      </w:r>
    </w:p>
    <w:p w:rsidR="009D7E3C" w:rsidRDefault="009D7E3C">
      <w:pPr>
        <w:pStyle w:val="ConsPlusTitle"/>
        <w:jc w:val="center"/>
      </w:pPr>
      <w:r>
        <w:t>"РАЗВИТИЕ ШКОЛЬНОГО СПОРТА НА 2020 - 2024 ГОДЫ"</w:t>
      </w:r>
    </w:p>
    <w:p w:rsidR="009D7E3C" w:rsidRDefault="009D7E3C">
      <w:pPr>
        <w:pStyle w:val="ConsPlusTitle"/>
        <w:jc w:val="center"/>
      </w:pPr>
      <w:r>
        <w:t>(ДАЛЕЕ - ПРОГРАММА)</w:t>
      </w:r>
    </w:p>
    <w:p w:rsidR="009D7E3C" w:rsidRDefault="009D7E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0"/>
        <w:gridCol w:w="6746"/>
      </w:tblGrid>
      <w:tr w:rsidR="009D7E3C">
        <w:tc>
          <w:tcPr>
            <w:tcW w:w="2270" w:type="dxa"/>
          </w:tcPr>
          <w:p w:rsidR="009D7E3C" w:rsidRDefault="009D7E3C">
            <w:pPr>
              <w:pStyle w:val="ConsPlusNormal"/>
            </w:pPr>
            <w:r>
              <w:t>Разработчик и координатор 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9D7E3C">
        <w:tc>
          <w:tcPr>
            <w:tcW w:w="2270" w:type="dxa"/>
          </w:tcPr>
          <w:p w:rsidR="009D7E3C" w:rsidRDefault="009D7E3C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министерство молодежной политики и спорта области, министерство образования области, министерство здравоохранения области, СРОО общественно-государственной детско-юношеской организации "Российское движение школьников" (по согласованию),</w:t>
            </w:r>
          </w:p>
          <w:p w:rsidR="009D7E3C" w:rsidRDefault="009D7E3C">
            <w:pPr>
              <w:pStyle w:val="ConsPlusNormal"/>
            </w:pPr>
            <w:r>
              <w:t>РОСО ООФСО "Всероссийская федерация школьного спорта" (по согласованию), комитет по реализации инвестиционных проектов в строительстве области, региональные федерации по видам спорта (по согласованию), органы местного самоуправления области (по согласованию), АНО ЦЛВС "Крылья" (по согласованию)</w:t>
            </w:r>
          </w:p>
        </w:tc>
      </w:tr>
      <w:tr w:rsidR="009D7E3C">
        <w:tc>
          <w:tcPr>
            <w:tcW w:w="2270" w:type="dxa"/>
          </w:tcPr>
          <w:p w:rsidR="009D7E3C" w:rsidRDefault="009D7E3C">
            <w:pPr>
              <w:pStyle w:val="ConsPlusNormal"/>
            </w:pPr>
            <w:r>
              <w:t>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hyperlink w:anchor="P124">
              <w:r>
                <w:rPr>
                  <w:color w:val="0000FF"/>
                </w:rPr>
                <w:t>подпрограмма N 1</w:t>
              </w:r>
            </w:hyperlink>
            <w:r>
              <w:t xml:space="preserve"> "Спортивная инфраструктура общеобразовательных организаций";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hyperlink w:anchor="P146">
              <w:r>
                <w:rPr>
                  <w:color w:val="0000FF"/>
                </w:rPr>
                <w:t>подпрограмма N 2</w:t>
              </w:r>
            </w:hyperlink>
            <w:r>
              <w:t xml:space="preserve"> "Кадровое и научно-методическое обеспечение школьного спорта";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hyperlink w:anchor="P171">
              <w:r>
                <w:rPr>
                  <w:color w:val="0000FF"/>
                </w:rPr>
                <w:t>подпрограмма N 3</w:t>
              </w:r>
            </w:hyperlink>
            <w:r>
              <w:t xml:space="preserve"> "Физкультурно-спортивная работа"</w:t>
            </w:r>
          </w:p>
        </w:tc>
      </w:tr>
      <w:tr w:rsidR="009D7E3C">
        <w:tc>
          <w:tcPr>
            <w:tcW w:w="2270" w:type="dxa"/>
          </w:tcPr>
          <w:p w:rsidR="009D7E3C" w:rsidRDefault="009D7E3C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создание условий, обеспечивающих обучающихся возможностью систематически заниматься физической культурой и спортом в общеобразовательных организациях области</w:t>
            </w:r>
          </w:p>
        </w:tc>
      </w:tr>
      <w:tr w:rsidR="009D7E3C">
        <w:tc>
          <w:tcPr>
            <w:tcW w:w="2270" w:type="dxa"/>
          </w:tcPr>
          <w:p w:rsidR="009D7E3C" w:rsidRDefault="009D7E3C">
            <w:pPr>
              <w:pStyle w:val="ConsPlusNormal"/>
            </w:pPr>
            <w:r>
              <w:t>Задачи 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 xml:space="preserve">привлечение </w:t>
            </w:r>
            <w:proofErr w:type="gramStart"/>
            <w:r>
              <w:t>обучающихся</w:t>
            </w:r>
            <w:proofErr w:type="gramEnd"/>
            <w:r>
              <w:t xml:space="preserve"> к занятиям школьным спортом;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развитие инфраструктуры физической культуры и спорта в общеобразовательных организациях области;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создание научно-методической базы школьного спорта в области;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 xml:space="preserve">совершенствование физкультурно-спортивной работы в общеобразовательных организациях области, в том числе системы проведения физкультурных и спортивных мероприятий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</w:tr>
      <w:tr w:rsidR="009D7E3C">
        <w:tc>
          <w:tcPr>
            <w:tcW w:w="2270" w:type="dxa"/>
          </w:tcPr>
          <w:p w:rsidR="009D7E3C" w:rsidRDefault="009D7E3C">
            <w:pPr>
              <w:pStyle w:val="ConsPlusNormal"/>
            </w:pPr>
            <w:r>
              <w:t>Показатели (индикаторы) 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>доля детей школьного возраста, систематически занимающихся физической культурой и спортом на базах общеобразовательных организаций области во внеурочное время, в общей численности детей школьного возраста;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количество общеобразовательных организаций области, обновивших материально-техническую базу физической культуры и спорта, расположенных в сельской местности и малых городах;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доля общеобразовательных организаций, имеющих школьный спортивный клуб;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количество образовательных организаций области, участвующих в инновационной деятельности по научно-методическому обеспечению школьного спорта</w:t>
            </w:r>
          </w:p>
        </w:tc>
      </w:tr>
      <w:tr w:rsidR="009D7E3C">
        <w:tc>
          <w:tcPr>
            <w:tcW w:w="2270" w:type="dxa"/>
          </w:tcPr>
          <w:p w:rsidR="009D7E3C" w:rsidRDefault="009D7E3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2020 - 2024 годы</w:t>
            </w:r>
          </w:p>
        </w:tc>
      </w:tr>
      <w:tr w:rsidR="009D7E3C">
        <w:tc>
          <w:tcPr>
            <w:tcW w:w="2270" w:type="dxa"/>
          </w:tcPr>
          <w:p w:rsidR="009D7E3C" w:rsidRDefault="009D7E3C">
            <w:pPr>
              <w:pStyle w:val="ConsPlusNormal"/>
            </w:pPr>
            <w:r>
              <w:t>Финансовое обеспечение 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в рамках государственных программ Саратовской области "Развитие физической культуры, спорта, туризма и молодежной политики", "Развитие образования в Саратовской области"</w:t>
            </w:r>
          </w:p>
        </w:tc>
      </w:tr>
      <w:tr w:rsidR="009D7E3C">
        <w:tc>
          <w:tcPr>
            <w:tcW w:w="2270" w:type="dxa"/>
          </w:tcPr>
          <w:p w:rsidR="009D7E3C" w:rsidRDefault="009D7E3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доли детей школьного возраста области, систематически занимающихся физической культурой и спортом на базах общеобразовательных организаций во внеурочное время, в общей численности детей школьного возраста до 80 процентов;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количества общеобразовательных организаций, расположенных в сельской местности и малых городах, обновивших материально-техническую базу для занятий физической культурой и спортом, до 90 единиц;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доли общеобразовательных организаций, имеющих школьный спортивный клуб, до 47 процентов;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доли общеобразовательных организаций, обеспечивших повышение квалификации и педагогического мастерства педагогических работников, их активное участие в научно-методическом сопровождении развития школьного спорта, до 50 процентов</w:t>
            </w:r>
          </w:p>
        </w:tc>
      </w:tr>
    </w:tbl>
    <w:p w:rsidR="009D7E3C" w:rsidRDefault="009D7E3C">
      <w:pPr>
        <w:pStyle w:val="ConsPlusNormal"/>
        <w:jc w:val="both"/>
      </w:pPr>
    </w:p>
    <w:p w:rsidR="009D7E3C" w:rsidRDefault="009D7E3C">
      <w:pPr>
        <w:pStyle w:val="ConsPlusTitle"/>
        <w:jc w:val="center"/>
        <w:outlineLvl w:val="1"/>
      </w:pPr>
      <w:r>
        <w:t>I. Общие положения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ind w:firstLine="540"/>
        <w:jc w:val="both"/>
      </w:pPr>
      <w:r>
        <w:t xml:space="preserve">Федеральный </w:t>
      </w:r>
      <w:hyperlink r:id="rId6">
        <w:r>
          <w:rPr>
            <w:color w:val="0000FF"/>
          </w:rPr>
          <w:t>закон</w:t>
        </w:r>
      </w:hyperlink>
      <w:r>
        <w:t xml:space="preserve"> "О физической культуре и спорте в Российской Федерации" определяет школьный спорт как часть спорта, направленную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:rsidR="009D7E3C" w:rsidRDefault="009D7E3C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(далее - Федеральный закон об образовании) реализация образовательных программ в области физической культуры и спорта направлена на физическое воспитание личности, приобретение </w:t>
      </w:r>
      <w:r>
        <w:lastRenderedPageBreak/>
        <w:t>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</w:t>
      </w:r>
      <w:proofErr w:type="gramEnd"/>
      <w:r>
        <w:t xml:space="preserve"> условий для прохождения спортивной подготовки, а также на подготовку кадров в области физической культуры и спорта.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В 2019/2020 учебном году общее количество общеобразовательных организаций области составило 917 единиц, в том числе 594 - в сельской местности (64,7 процента от общего числа).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В ходе анализа спортивной инфраструктуры отмечается, что 857 общеобразовательных организаций имеют спортивные залы, 871 - открытые плоскостные сооружения.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С 2019 года указанное направление деятельности реализуется в рамках федерального проекта "Успех каждого ребенка" национального проекта "Образование".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С 2020 года указанный проект реализуется не только в общеобразовательных организациях, расположенных в сельской местности, но и в малых городах (с населением до 50 тыс. человек).</w:t>
      </w:r>
    </w:p>
    <w:p w:rsidR="009D7E3C" w:rsidRDefault="009D7E3C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Частью 2 статьи 28</w:t>
        </w:r>
      </w:hyperlink>
      <w:r>
        <w:t xml:space="preserve"> Федерального закона об образовании установлено,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В современных условиях физическое воспитание и физическая подготовка в общеобразовательных организациях осуществляется в самых разнообразных формах: уроки физической культуры и внеурочная деятельность, физкультурно-оздоровительные мероприятия в режиме дня, деятельность школьных спортивных клубов, работа спортивных секций, проведение спортивно-массовых мероприятий.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 xml:space="preserve">Формы получения образования и формы </w:t>
      </w:r>
      <w:proofErr w:type="gramStart"/>
      <w:r>
        <w:t>обучения</w:t>
      </w:r>
      <w:proofErr w:type="gramEnd"/>
      <w: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(далее - ФГОС).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 xml:space="preserve">Учитывая, что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об образовании определено, что образовательная организация может иметь в своей структуре различные структурные подразделения, в том числе школьные спортивные клубы, ФГОС предусматривает организацию внеурочной деятельности по физкультурно-оздоровительной и спортивной направленности и формы для ее реализации (кружки, клубы, секции, мероприятия).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Реализация внеурочной деятельности физкультурно-спортивной направленности в общеобразовательных организациях осуществляется в рамках деятельности школьных спортивных клубов (далее - ШСК), спортивных секций, урочных и внеурочных мероприятий.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По итогам 2019 года в 195 школьных спортивных клубах Саратовской области занимается более 9918 детей и подростков. Наиболее популярными и массовыми видами спорта являются волейбол, баскетбол, легкая атлетика, футбол.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При этом в целях предупреждения заболеваний и травматизма, внезапной смерти при занятиях физической культурой и спортом, в том числе среди детей и подростков, необходимо проводить их качественное медицинское обеспечение, а также оценку адекватности физических нагрузок индивидуальному физическому состоянию занимающихся физической культурой.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В образовательных организациях, реализующих дополнительные общеобразовательные программы физкультурно-спортивной направленности в системе образования Саратовской области, по итогам 2019 года функционируют 23 учреждения с общей численностью обучающихся 8573 человека.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 xml:space="preserve">В соответствии с календарным планом официальных спортивных и физкультурных мероприятий на территории Саратовской области и в целях привлечения детей и подростков к систематическим занятиям физической культурой и спортом, оздоровления подрастающего поколения ежегодно проводится ряд физкультурно-массовых мероприятий. </w:t>
      </w:r>
      <w:proofErr w:type="gramStart"/>
      <w:r>
        <w:t xml:space="preserve">Наиболее массовые из них: областной турнир по хоккею с шайбой на Кубок Губернатора Саратовской области в рамках Всероссийских соревнований юных хоккеистов клуба "Золотая шайба" имени А.В. Тарасова, соревнования Чемпионата Школьной баскетбольной лиги "КЭС-БАСКЕТ" в Саратовской области среди команд общеобразовательных организаций, Всероссийские соревнования по бадминтону "Проба Пера" среди обучающихся общеобразовательных организаций, областной турнир юных </w:t>
      </w:r>
      <w:r>
        <w:lastRenderedPageBreak/>
        <w:t>футболистов "Кожаный мяч", областные спортивные соревнования</w:t>
      </w:r>
      <w:proofErr w:type="gramEnd"/>
      <w:r>
        <w:t xml:space="preserve"> обучающихся "Президентские состязания" и "Президентские спортивные игры" и областной турнир по футболу среди дворовых команд на Кубок Губернатора Саратовской области.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Программной и нормативной основой системы физического воспитания населения, устанавливающей государственные требования к уровню физической подготовленности населения, является Всероссийский физкультурно-спортивный комплекс "Готов к труду и обороне" (ГТО), в том числе предусматривающий проведение фестивалей для различных категорий граждан. Ежегодно на базе ФГБОУ "Международный детский центр "Артек" проводится Фестиваль комплекса ГТО среди обучающихся общеобразовательных организаций в возрасте 11 - 15 лет, где в 2019 году в общекомандном зачете Саратовская область заняла 5-е место из 83 регионов Российской Федерации и 1-е место в Приволжском федеральном округе. По оценке уровня знаний в области физической культуры и спорта команда области заняла 4-е общекомандное место.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За 2019 год в Саратовской области протестировано 21289 человек, из них выполнили нормативы ВФСК ГТО 18114 человек, в том числе на "золотой" знак отличия - 5812 человек, "серебряный" знак отличия - 7343 человека, "бронзовый" знак отличия - 4959 человек.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 xml:space="preserve">Основная категория населения, выполнившего нормативы ГТО - учащиеся (I - V ступень, от 6 до 17 лет) - 15896 человек, что составляет 87,7 процента. Тем не менее, общее количество школьников в области составляет 241494 человека. Процент </w:t>
      </w:r>
      <w:proofErr w:type="gramStart"/>
      <w:r>
        <w:t>выполнявших</w:t>
      </w:r>
      <w:proofErr w:type="gramEnd"/>
      <w:r>
        <w:t xml:space="preserve"> нормативы ВФСК ГТО - 7,5 процента. Следовательно, необходимо активизировать пропаганду ВФСК ГТО в общеобразовательных организациях области с целью привлечения большего количества школьников к участию в выполнении нормативов ВФСК ГТО.</w:t>
      </w:r>
    </w:p>
    <w:p w:rsidR="009D7E3C" w:rsidRDefault="009D7E3C">
      <w:pPr>
        <w:pStyle w:val="ConsPlusNormal"/>
        <w:spacing w:before="200"/>
        <w:ind w:firstLine="540"/>
        <w:jc w:val="both"/>
      </w:pPr>
      <w:proofErr w:type="gramStart"/>
      <w:r>
        <w:t>Основой национальной системы физкультурно-спортивного воспитания подрастающего поколения, направленной на совершенствование физической подготовки обучающихся, их массовое привлечение к занятиям физической культурой и спортом, а также формирование у детей и подростков здорового образа жизни, являются Всероссийские спортивные соревнования (игры) школьников "Президентские состязания" и "Президентские спортивные игры", в которых ежегодно на региональном этапе принимают участие около 150 тыс. обучающихся.</w:t>
      </w:r>
      <w:proofErr w:type="gramEnd"/>
    </w:p>
    <w:p w:rsidR="009D7E3C" w:rsidRDefault="009D7E3C">
      <w:pPr>
        <w:pStyle w:val="ConsPlusNormal"/>
        <w:spacing w:before="200"/>
        <w:ind w:firstLine="540"/>
        <w:jc w:val="both"/>
      </w:pPr>
      <w:r>
        <w:t>Продолжается проведение Всероссийских проектов "Волейбол - в школу", "Баскетбол - в школу", "Мини-футбол - в школу". В целях повышения престижа военной службы у подрастающего поколения и улучшения физической и технической подготовленности молодежи допризывного возраста министерством молодежной политики области совместно с министерством образования области ежегодно проводится региональный этап Спартакиады молодежи России допризывного возраста.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Опыт инновационной деятельности образовательных организаций позволяет обеспечить создание научно-методической базы школьного спорта в области. На базе ведущих общеобразовательных организациях области внедряется модель социального партнерства "Школа-центр тестирования". Благодаря деятельности региональной инновационной площадки (РИП) "Диссипация рисков внедрения всероссийского проекта "Самбо в школу" в образовательных организациях Саратовской области" прошли экспертизу и готовятся к публикации методические рекомендации по эффективной реализации всероссийского проекта "Самбо - в школу!" в урочной, внеурочной деятельности и деятельности в системе дополнительного образования. Планируется открытие РИП "Обновление содержания физкультурного образования в общеобразовательных организациях средствами базовых и новых видов спорта" и "Разработка модели эффективной организации адаптивной физкультурно-спортивной деятельности в учреждениях с адаптированными образовательными программами (АОП) Саратовской области на основе межсетевого взаимодействия", направленных на повышение количества обучающихся, регулярно занимающихся физической культурой и спортом.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Таким образом, в настоящее время в системе образования Саратовской области предусматривается реализация мероприятий, направленных на создание условий по привлечению детей и подростков к систематическим занятиям физической культурой и спортом. Однако требуется решить ряд проблем, сдерживающих развитие школьного спорта в общеобразовательных организациях: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повысить уровень эффективности использования спортивной инфраструктуры общеобразовательных организаций;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 xml:space="preserve">обеспечить общеобразовательные организации современным спортивным инвентарем и </w:t>
      </w:r>
      <w:r>
        <w:lastRenderedPageBreak/>
        <w:t>оборудованием;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организовать мониторинг материально-технического состояния спортивной инфраструктуры общеобразовательных организаций;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обновить содержание преподавания предмета "Физическая культура" и организации внеурочной работы;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повысить квалификацию педагогических работников;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увеличить количество ШСК на территории области;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обеспечить медицинское сопровождение школьного спорта;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разработать и реализовать проведение физкультурных и спортивных мероприятий, отвечающих запросам молодого поколения и мирового опыта;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организовать работу по пропаганде здорового образа жизни и мотивации детей школьного возраста к занятиям физической культурой и спортом.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Title"/>
        <w:jc w:val="center"/>
        <w:outlineLvl w:val="1"/>
      </w:pPr>
      <w:r>
        <w:t>II. Механизмы развития школьного спорта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ind w:firstLine="540"/>
        <w:jc w:val="both"/>
      </w:pPr>
      <w:r>
        <w:t>Школьный спорт через разнообразие своих форм и методов способствует воспитанию гармонично развитой личности ребенка, имеющего активную жизненную позицию, готового к принятию ответственности за свои решения и полученный результат, стремящегося к самосовершенствованию, саморазвитию и самовыражению.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Благодаря школьному спорту обучающиеся могут приобретать различные умения и навыки, повышать свои физические возможности, самооценку, формировать здоровые привычки.</w:t>
      </w:r>
    </w:p>
    <w:p w:rsidR="009D7E3C" w:rsidRDefault="009D7E3C">
      <w:pPr>
        <w:pStyle w:val="ConsPlusNormal"/>
        <w:spacing w:before="200"/>
        <w:ind w:firstLine="540"/>
        <w:jc w:val="both"/>
      </w:pPr>
      <w:proofErr w:type="gramStart"/>
      <w:r>
        <w:t>В целях решения актуальных проблем развития школьного спорта Программа содержит три подпрограммы, направленные на совершенствование спортивной инфраструктуры общеобразовательных организаций, кадрового и научно-методического обеспечения школьного спорта, физкультурно-спортивной работы.</w:t>
      </w:r>
      <w:proofErr w:type="gramEnd"/>
    </w:p>
    <w:p w:rsidR="009D7E3C" w:rsidRDefault="009D7E3C">
      <w:pPr>
        <w:pStyle w:val="ConsPlusNormal"/>
        <w:spacing w:before="200"/>
        <w:ind w:firstLine="540"/>
        <w:jc w:val="both"/>
      </w:pPr>
      <w:proofErr w:type="gramStart"/>
      <w:r>
        <w:t>Развитие современной инфраструктуры физической культуры и спорта в общеобразовательных организациях, обеспечивающих обучающихся возможностью систематически заниматься физической культурой и спортом в соответствии с действующим ФГОС, интересами и потребностями детей и молодежи, будет обеспечено через решение следующих задач:</w:t>
      </w:r>
      <w:proofErr w:type="gramEnd"/>
    </w:p>
    <w:p w:rsidR="009D7E3C" w:rsidRDefault="009D7E3C">
      <w:pPr>
        <w:pStyle w:val="ConsPlusNormal"/>
        <w:spacing w:before="200"/>
        <w:ind w:firstLine="540"/>
        <w:jc w:val="both"/>
      </w:pPr>
      <w:r>
        <w:t>модернизация существующей инфраструктуры физической культуры и спорта в общеобразовательных организациях в соответствии с существующими потребностями и современными требованиями в сфере строительства и оснащения объектов спорта;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 xml:space="preserve">создание </w:t>
      </w:r>
      <w:proofErr w:type="spellStart"/>
      <w:r>
        <w:t>безбарьерной</w:t>
      </w:r>
      <w:proofErr w:type="spellEnd"/>
      <w:r>
        <w:t xml:space="preserve"> среды в общеобразовательных организациях в части инфраструктуры физической культуры и спорта;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создание условий для обеспечения безопасности при занятиях физическим воспитанием и школьным спортом на спортивных объектах общеобразовательных организаций области.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Современная кадровая политика в сфере школьного спорта должна основываться на постоянном повышении профессиональной компетентности педагогических работников, освоении эффективных образовательных технологий и получении ими новых знаний.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 xml:space="preserve">Для решения задач кадрового обеспечения школьного </w:t>
      </w:r>
      <w:proofErr w:type="gramStart"/>
      <w:r>
        <w:t>спорта</w:t>
      </w:r>
      <w:proofErr w:type="gramEnd"/>
      <w:r>
        <w:t xml:space="preserve"> прежде всего необходимо создание непрерывного цикла повышения квалификации педагогических работников (интерактивные и онлайн-курсы, практикумы-семинары, конкурсы педагогического мастерства, организация </w:t>
      </w:r>
      <w:proofErr w:type="spellStart"/>
      <w:r>
        <w:t>стажеровочных</w:t>
      </w:r>
      <w:proofErr w:type="spellEnd"/>
      <w:r>
        <w:t xml:space="preserve"> площадок), включая разработку дополнительных профессиональных программ физкультурно-спортивной направленности для педагогических работников образовательных организаций.</w:t>
      </w:r>
    </w:p>
    <w:p w:rsidR="009D7E3C" w:rsidRDefault="009D7E3C">
      <w:pPr>
        <w:pStyle w:val="ConsPlusNormal"/>
        <w:spacing w:before="200"/>
        <w:ind w:firstLine="540"/>
        <w:jc w:val="both"/>
      </w:pPr>
      <w:proofErr w:type="gramStart"/>
      <w:r>
        <w:t xml:space="preserve">Научно-методическое обеспечение школьного спорта должно предусматривать проведение научных исследований в области физической культуры и спорта, воспитания и социализации обучающихся, включая разработку и внедрение в систему общего образования дополнительных </w:t>
      </w:r>
      <w:r>
        <w:lastRenderedPageBreak/>
        <w:t>общеразвивающих программ в области физической культуры и спорта, направленных на физическое воспитание личности, выявление одаренных детей, получение ими начальных знаний о физической культуре и спорте.</w:t>
      </w:r>
      <w:proofErr w:type="gramEnd"/>
    </w:p>
    <w:p w:rsidR="009D7E3C" w:rsidRDefault="009D7E3C">
      <w:pPr>
        <w:pStyle w:val="ConsPlusNormal"/>
        <w:spacing w:before="200"/>
        <w:ind w:firstLine="540"/>
        <w:jc w:val="both"/>
      </w:pPr>
      <w:r>
        <w:t>В части совершенствования физкультурно-спортивной работы предусматривается: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совершенствование образовательных программ основного и дополнительного образования, направленных на развитие школьного спорта;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реализация Всероссийского физкультурно-спортивного комплекса "Готов к труду и обороне" (ГТО);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совершенствование медицинского сопровождения школьного спорта;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разработка сетевых форм по реализации программ развития школьного спорта;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увеличение количества ШСК, использующих различные формы и механизмы оценки физических способностей, спортивных интересов обучающихся и их образовательного самоопределения посредством использования портала "</w:t>
      </w:r>
      <w:proofErr w:type="spellStart"/>
      <w:r>
        <w:t>Спорт</w:t>
      </w:r>
      <w:proofErr w:type="gramStart"/>
      <w:r>
        <w:t>.Р</w:t>
      </w:r>
      <w:proofErr w:type="gramEnd"/>
      <w:r>
        <w:t>ДШ.РФ</w:t>
      </w:r>
      <w:proofErr w:type="spellEnd"/>
      <w:r>
        <w:t>";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 xml:space="preserve">расширение спектра дополнительных общеобразовательных программ, проектов, творческих инициатив дополнительного образования, в том числе в период летней оздоровительной кампании (организация в каникулярный период спортивно-оздоровительных лагерей, тематических смен физкультурно-спортивной направленности для обеспечения непрерывности освоения </w:t>
      </w:r>
      <w:proofErr w:type="gramStart"/>
      <w:r>
        <w:t>обучающимися</w:t>
      </w:r>
      <w:proofErr w:type="gramEnd"/>
      <w:r>
        <w:t xml:space="preserve"> дополнительных общеобразовательных программ в области физической культуры и спорта);</w:t>
      </w:r>
    </w:p>
    <w:p w:rsidR="009D7E3C" w:rsidRDefault="009D7E3C">
      <w:pPr>
        <w:pStyle w:val="ConsPlusNormal"/>
        <w:spacing w:before="200"/>
        <w:ind w:left="540"/>
        <w:jc w:val="both"/>
      </w:pPr>
      <w:r>
        <w:t>обеспечение участия команд региона во Всероссийских соревнованиях;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проведение различных мероприятий по пропаганде школьного спорта, мотивирующих обучающихся к активной физкультурно-спортивной деятельности.</w:t>
      </w:r>
    </w:p>
    <w:p w:rsidR="009D7E3C" w:rsidRDefault="009D7E3C">
      <w:pPr>
        <w:pStyle w:val="ConsPlusNormal"/>
        <w:spacing w:before="200"/>
        <w:ind w:firstLine="540"/>
        <w:jc w:val="both"/>
      </w:pPr>
      <w:r>
        <w:t>Реализация мероприятий Программы позволит повысить эффективность использования спортивной инфраструктуры общеобразовательных организаций, расширить компетенции преподавательского состава, обеспечить методическое сопровождение школьного спорта, совершенствовать организацию урочной, внеурочной деятельности и деятельности в системе дополнительного образования в целях повышения уровня физического воспитания и физической подготовленности детей школьного возраста.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Title"/>
        <w:jc w:val="center"/>
        <w:outlineLvl w:val="1"/>
      </w:pPr>
      <w:bookmarkStart w:id="2" w:name="P124"/>
      <w:bookmarkEnd w:id="2"/>
      <w:r>
        <w:t>Паспорт подпрограммы N 1</w:t>
      </w:r>
    </w:p>
    <w:p w:rsidR="009D7E3C" w:rsidRDefault="009D7E3C">
      <w:pPr>
        <w:pStyle w:val="ConsPlusTitle"/>
        <w:jc w:val="center"/>
      </w:pPr>
      <w:r>
        <w:t>"Спортивная инфраструктура общеобразовательных организаций"</w:t>
      </w:r>
    </w:p>
    <w:p w:rsidR="009D7E3C" w:rsidRDefault="009D7E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6746"/>
      </w:tblGrid>
      <w:tr w:rsidR="009D7E3C">
        <w:tc>
          <w:tcPr>
            <w:tcW w:w="2275" w:type="dxa"/>
          </w:tcPr>
          <w:p w:rsidR="009D7E3C" w:rsidRDefault="009D7E3C">
            <w:pPr>
              <w:pStyle w:val="ConsPlusNormal"/>
              <w:jc w:val="both"/>
            </w:pPr>
            <w:r>
              <w:t>Исполнители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jc w:val="both"/>
            </w:pPr>
            <w:r>
              <w:t>министерство молодежной политики и спорта области, министерство образования области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министерство молодежной политики и спорта области, министерство образования области, комитет по реализации инвестиционных проектов в строительстве области, органы местного самоуправления области (по согласованию), АНО ЦЛВС "Крылья" (по согласованию), РОСО ООФСО "Всероссийская федерация школьного спорта" (по согласованию)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создание инфраструктурных условий в общеобразовательных организациях для систематических занятий физической культурой и спортом обучающихся в соответствии с действующими ФГОС, интересами и потребностями детей и молодежи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>модернизация существующей инфраструктуры физической культуры и спорта в общеобразовательных организациях;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развитие инфраструктуры физической культуры и спорта во вновь создающихся общеобразовательных организациях в соответствии с современными требованиями в сфере строительства и оснащения объектов спорта;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lastRenderedPageBreak/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в общеобразовательных организациях в части инфраструктуры физической культуры и спорта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lastRenderedPageBreak/>
              <w:t>Показатели (индикаторы)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>количество построенных муниципальных межшкольных спортивных сооружений;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доля общеобразовательных организаций, обеспечивших создание условий для занятий физической культурой и спортом детей с ограниченными возможностями здоровья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2020 - 2024 годы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количества построенных муниципальных межшкольных спортивных сооружений общеобразовательных организаций до 25;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доли общеобразовательных организаций, обеспечивших создание условий для занятий физической культурой и спортом детей с ограниченными возможностями здоровья, до 19 процентов</w:t>
            </w:r>
          </w:p>
        </w:tc>
      </w:tr>
    </w:tbl>
    <w:p w:rsidR="009D7E3C" w:rsidRDefault="009D7E3C">
      <w:pPr>
        <w:pStyle w:val="ConsPlusNormal"/>
        <w:jc w:val="both"/>
      </w:pPr>
    </w:p>
    <w:p w:rsidR="009D7E3C" w:rsidRDefault="009D7E3C">
      <w:pPr>
        <w:pStyle w:val="ConsPlusTitle"/>
        <w:jc w:val="center"/>
        <w:outlineLvl w:val="1"/>
      </w:pPr>
      <w:bookmarkStart w:id="3" w:name="P146"/>
      <w:bookmarkEnd w:id="3"/>
      <w:r>
        <w:t>Паспорт подпрограммы N 2</w:t>
      </w:r>
    </w:p>
    <w:p w:rsidR="009D7E3C" w:rsidRDefault="009D7E3C">
      <w:pPr>
        <w:pStyle w:val="ConsPlusTitle"/>
        <w:jc w:val="center"/>
      </w:pPr>
      <w:r>
        <w:t>"Кадровое и научно-методическое обеспечение</w:t>
      </w:r>
    </w:p>
    <w:p w:rsidR="009D7E3C" w:rsidRDefault="009D7E3C">
      <w:pPr>
        <w:pStyle w:val="ConsPlusTitle"/>
        <w:jc w:val="center"/>
      </w:pPr>
      <w:r>
        <w:t>школьного спорта"</w:t>
      </w:r>
    </w:p>
    <w:p w:rsidR="009D7E3C" w:rsidRDefault="009D7E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6746"/>
      </w:tblGrid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Исполнители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jc w:val="both"/>
            </w:pPr>
            <w:r>
              <w:t>министерство образования области, министерство молодежной политики и спорта области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 xml:space="preserve">министерство образования области, министерство молодежной политики и спорта области, СРОО общественно-государственной детско-юношеской организации "Российское движение школьников" (по согласованию), РОСО </w:t>
            </w:r>
            <w:proofErr w:type="spellStart"/>
            <w:r>
              <w:t>ООфСо</w:t>
            </w:r>
            <w:proofErr w:type="spellEnd"/>
            <w:r>
              <w:t xml:space="preserve"> "Всероссийская федерация школьного спорта" (по согласованию), АНО ЦЛВС "Крылья" (по согласованию), органы местного самоуправления области (по согласованию)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повышение уровня профессиональной компетентности педагогических работников общеобразовательных организаций, в том числе через внедрение в практику работы общеобразовательных организаций результатов научных исследований и достижений передового педагогического опыта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>разработка дополнительных профессиональных программ физкультурно-спортивной направленности для педагогических работников общеобразовательных организаций;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организация повышения квалификации педагогических работников в области физической культуры и спорта;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разработка и внедрение в систему общего образования программно-методических материалов в области физической культуры и спорта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Показатели (индикаторы)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>доля педагогических работников общеобразовательных организаций, имеющих профессиональное образование в области физической культуры и спорта или по направлению подготовки "Педагогическое образование" по профилю "Физическая культура";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доля педагогических работников общеобразовательных организаций, систематически повышающих уровень своей квалификации в области физической культуры и спорта;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количество общеобразовательных организаций, принимающих участие в инновационной деятельности в области физической культуры и спорта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2020 - 2024 годы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доли педагогических работников общеобразовательных организаций, имеющих профессиональное образование в области физической культуры и спорта или по направлению подготовки "Педагогическое образование" по профилю "Физическая культура", до 94 процентов;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численности педагогических работников общеобразовательных организаций, систематически повышающих уровень своей квалификации в области физической культуры и спорта;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количества общеобразовательных организаций, принимающих участие в инновационной деятельности в области физической культуры и спорта, до 28</w:t>
            </w:r>
          </w:p>
        </w:tc>
      </w:tr>
    </w:tbl>
    <w:p w:rsidR="009D7E3C" w:rsidRDefault="009D7E3C">
      <w:pPr>
        <w:pStyle w:val="ConsPlusNormal"/>
        <w:jc w:val="both"/>
      </w:pPr>
    </w:p>
    <w:p w:rsidR="009D7E3C" w:rsidRDefault="009D7E3C">
      <w:pPr>
        <w:pStyle w:val="ConsPlusTitle"/>
        <w:jc w:val="center"/>
        <w:outlineLvl w:val="1"/>
      </w:pPr>
      <w:bookmarkStart w:id="4" w:name="P171"/>
      <w:bookmarkEnd w:id="4"/>
      <w:r>
        <w:t>Паспорт подпрограммы N 3</w:t>
      </w:r>
    </w:p>
    <w:p w:rsidR="009D7E3C" w:rsidRDefault="009D7E3C">
      <w:pPr>
        <w:pStyle w:val="ConsPlusTitle"/>
        <w:jc w:val="center"/>
      </w:pPr>
      <w:r>
        <w:t>"Физкультурно-спортивная работа"</w:t>
      </w:r>
    </w:p>
    <w:p w:rsidR="009D7E3C" w:rsidRDefault="009D7E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6746"/>
      </w:tblGrid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Исполнители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jc w:val="both"/>
            </w:pPr>
            <w:r>
              <w:t>министерство молодежной политики и спорта области, министерство образования области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области, министерство молодежной политики и спорта области, министерство здравоохранения области, СРОО общественно-государственной детско-юношеской организации "Российское движение школьников" (по согласованию), РОСО ООФСО "Всероссийская федерация школьного спорта" (по согласованию), региональные федерации по видам спорта (по согласованию), АНО ЦЛВС "Крылья" (по согласованию)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совершенствование урочной и внеурочной деятельности общеобразовательных организаций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>реализация Всероссийского физкультурно-спортивного комплекса "Готов к труду и обороне" (ГТО) в общеобразовательных организациях;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совершенствование медицинского сопровождения школьного спорта;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совершенствование системы физкультурных и спортивных мероприятий среди школьников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Показатели (индикаторы)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t>доля обучающихся, выполнивших нормативы испытаний (тестов) Всероссийского физкультурно-спортивного комплекса "Готов к труду и обороне" (ГТО);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доля обучающихся, принявших участие в выполнении нормативов Всероссийского физкультурно-спортивного комплекса "Готов к труду и обороне" (ГТО), от общего количества обучающихся в общеобразовательных организациях области;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отнесенных по состоянию здоровья к специальной медицинской группе, занимающихся физической культурой и спортом, в общей численности обучающихся данной категории;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доля обучающихся школьного возраста, участвующих в мероприятиях календарного плана официальных физкультурных мероприятий и спортивных мероприятий Саратовской области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</w:pPr>
            <w:r>
              <w:t>2020 - 2024 годы</w:t>
            </w:r>
          </w:p>
        </w:tc>
      </w:tr>
      <w:tr w:rsidR="009D7E3C">
        <w:tc>
          <w:tcPr>
            <w:tcW w:w="2275" w:type="dxa"/>
          </w:tcPr>
          <w:p w:rsidR="009D7E3C" w:rsidRDefault="009D7E3C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6746" w:type="dxa"/>
          </w:tcPr>
          <w:p w:rsidR="009D7E3C" w:rsidRDefault="009D7E3C">
            <w:pPr>
              <w:pStyle w:val="ConsPlusNormal"/>
              <w:ind w:firstLine="283"/>
              <w:jc w:val="both"/>
            </w:pPr>
            <w:r>
              <w:lastRenderedPageBreak/>
              <w:t xml:space="preserve">увеличение доли обучающихся, выполнивших нормативы испытаний (тестов) Всероссийского физкультурно-спортивного </w:t>
            </w:r>
            <w:r>
              <w:lastRenderedPageBreak/>
              <w:t>комплекса "Готов к труду и обороне" (ГТО) до 90,2 процента, от общего числа обучающихся, принявших участие в выполнении нормативов ГТО;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доли обучающихся, принявших участие в выполнении нормативов Всероссийского физкультурно-спортивного комплекса "Готов к труду и обороне" (ГТО) от общего количества обучающихся в общеобразовательных организациях области до 10 процентов;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доли обучающихся, отнесенных по состоянию здоровья к специальной медицинской группе, занимающихся физической культурой и спортом, в общей численности обучающихся данной категории до 95 процентов;</w:t>
            </w:r>
          </w:p>
          <w:p w:rsidR="009D7E3C" w:rsidRDefault="009D7E3C">
            <w:pPr>
              <w:pStyle w:val="ConsPlusNormal"/>
              <w:ind w:firstLine="283"/>
              <w:jc w:val="both"/>
            </w:pPr>
            <w:r>
              <w:t>увеличение доли обучающихся школьного возраста, участвующих в мероприятиях календарного плана официальных физкультурных мероприятий и спортивных мероприятий Саратовской области, до 82 процентов</w:t>
            </w:r>
          </w:p>
        </w:tc>
      </w:tr>
    </w:tbl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right"/>
        <w:outlineLvl w:val="1"/>
      </w:pPr>
      <w:r>
        <w:t>Приложение N 1</w:t>
      </w:r>
    </w:p>
    <w:p w:rsidR="009D7E3C" w:rsidRDefault="009D7E3C">
      <w:pPr>
        <w:pStyle w:val="ConsPlusNormal"/>
        <w:jc w:val="right"/>
      </w:pPr>
      <w:r>
        <w:t>к межотраслевой программе</w:t>
      </w:r>
    </w:p>
    <w:p w:rsidR="009D7E3C" w:rsidRDefault="009D7E3C">
      <w:pPr>
        <w:pStyle w:val="ConsPlusNormal"/>
        <w:jc w:val="right"/>
      </w:pPr>
      <w:r>
        <w:t>Саратовской области</w:t>
      </w:r>
    </w:p>
    <w:p w:rsidR="009D7E3C" w:rsidRDefault="009D7E3C">
      <w:pPr>
        <w:pStyle w:val="ConsPlusNormal"/>
        <w:jc w:val="right"/>
      </w:pPr>
      <w:r>
        <w:t>"Развитие школьного спорта на 2020 - 2024 годы"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Title"/>
        <w:jc w:val="center"/>
      </w:pPr>
      <w:r>
        <w:t>СВЕДЕНИЯ</w:t>
      </w:r>
    </w:p>
    <w:p w:rsidR="009D7E3C" w:rsidRDefault="009D7E3C">
      <w:pPr>
        <w:pStyle w:val="ConsPlusTitle"/>
        <w:jc w:val="center"/>
      </w:pPr>
      <w:r>
        <w:t>О ПОКАЗАТЕЛЯХ (ИНДИКАТОРАХ) МЕЖОТРАСЛЕВОЙ ПРОГРАММЫ</w:t>
      </w:r>
    </w:p>
    <w:p w:rsidR="009D7E3C" w:rsidRDefault="009D7E3C">
      <w:pPr>
        <w:pStyle w:val="ConsPlusTitle"/>
        <w:jc w:val="center"/>
      </w:pPr>
      <w:r>
        <w:t>САРАТОВСКОЙ ОБЛАСТИ "РАЗВИТИЕ ШКОЛЬНОГО СПОРТА</w:t>
      </w:r>
    </w:p>
    <w:p w:rsidR="009D7E3C" w:rsidRDefault="009D7E3C">
      <w:pPr>
        <w:pStyle w:val="ConsPlusTitle"/>
        <w:jc w:val="center"/>
      </w:pPr>
      <w:r>
        <w:t>НА 2020 - 2024 ГОДЫ"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sectPr w:rsidR="009D7E3C" w:rsidSect="004F5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57"/>
        <w:gridCol w:w="887"/>
        <w:gridCol w:w="887"/>
        <w:gridCol w:w="887"/>
        <w:gridCol w:w="887"/>
        <w:gridCol w:w="887"/>
        <w:gridCol w:w="892"/>
        <w:gridCol w:w="3240"/>
      </w:tblGrid>
      <w:tr w:rsidR="009D7E3C">
        <w:tc>
          <w:tcPr>
            <w:tcW w:w="567" w:type="dxa"/>
            <w:vMerge w:val="restart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9D7E3C" w:rsidRDefault="009D7E3C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757" w:type="dxa"/>
            <w:vMerge w:val="restart"/>
          </w:tcPr>
          <w:p w:rsidR="009D7E3C" w:rsidRDefault="009D7E3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27" w:type="dxa"/>
            <w:gridSpan w:val="6"/>
          </w:tcPr>
          <w:p w:rsidR="009D7E3C" w:rsidRDefault="009D7E3C">
            <w:pPr>
              <w:pStyle w:val="ConsPlusNormal"/>
              <w:jc w:val="center"/>
            </w:pPr>
            <w:r>
              <w:t>Значение показателя (индикатора)</w:t>
            </w:r>
          </w:p>
        </w:tc>
        <w:tc>
          <w:tcPr>
            <w:tcW w:w="3240" w:type="dxa"/>
            <w:vMerge w:val="restart"/>
          </w:tcPr>
          <w:p w:rsidR="009D7E3C" w:rsidRDefault="009D7E3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D7E3C">
        <w:tc>
          <w:tcPr>
            <w:tcW w:w="567" w:type="dxa"/>
            <w:vMerge/>
          </w:tcPr>
          <w:p w:rsidR="009D7E3C" w:rsidRDefault="009D7E3C">
            <w:pPr>
              <w:pStyle w:val="ConsPlusNormal"/>
            </w:pPr>
          </w:p>
        </w:tc>
        <w:tc>
          <w:tcPr>
            <w:tcW w:w="2665" w:type="dxa"/>
            <w:vMerge/>
          </w:tcPr>
          <w:p w:rsidR="009D7E3C" w:rsidRDefault="009D7E3C">
            <w:pPr>
              <w:pStyle w:val="ConsPlusNormal"/>
            </w:pPr>
          </w:p>
        </w:tc>
        <w:tc>
          <w:tcPr>
            <w:tcW w:w="1757" w:type="dxa"/>
            <w:vMerge/>
          </w:tcPr>
          <w:p w:rsidR="009D7E3C" w:rsidRDefault="009D7E3C">
            <w:pPr>
              <w:pStyle w:val="ConsPlusNormal"/>
            </w:pP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240" w:type="dxa"/>
            <w:vMerge/>
          </w:tcPr>
          <w:p w:rsidR="009D7E3C" w:rsidRDefault="009D7E3C">
            <w:pPr>
              <w:pStyle w:val="ConsPlusNormal"/>
            </w:pPr>
          </w:p>
        </w:tc>
      </w:tr>
      <w:tr w:rsidR="009D7E3C">
        <w:tc>
          <w:tcPr>
            <w:tcW w:w="13556" w:type="dxa"/>
            <w:gridSpan w:val="10"/>
          </w:tcPr>
          <w:p w:rsidR="009D7E3C" w:rsidRDefault="009D7E3C">
            <w:pPr>
              <w:pStyle w:val="ConsPlusNormal"/>
              <w:jc w:val="center"/>
              <w:outlineLvl w:val="2"/>
            </w:pPr>
            <w:r>
              <w:t>Межотраслевая программа Саратовской области "Развитие школьного спорта на 2020 - 2024 годы"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</w:pPr>
            <w:r>
              <w:t xml:space="preserve">Доля детей школьного возраста, систематически занимающихся физической культурой и спортом на базах общеобразовательных организаций во внеурочное время, в общей численности детей школьного возраста </w:t>
            </w:r>
            <w:hyperlink w:anchor="P35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молодежной политики и спорта области, министерство образования области, СРОО общественно-государственной детско-юношеской организации "Российское движение школьников" (по согласованию), РОСО ООФСО "Всероссийская федерация школьного спорта" (по согласованию), региональные федерации по видам спорта (по видам спорта)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</w:pPr>
            <w:r>
              <w:t>Количество общеобразовательных организаций, расположенных в сельской местности и малых городах, обновивших материально-техническую базу для занятий физической культурой и спортом</w:t>
            </w:r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</w:pPr>
            <w:r>
              <w:t>Доля общеобразовательных организаций, имеющих школьный спортивный клуб</w:t>
            </w:r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</w:pPr>
            <w:r>
              <w:t xml:space="preserve">Доля общеобразовательных </w:t>
            </w:r>
            <w:r>
              <w:lastRenderedPageBreak/>
              <w:t>организаций, обеспечивших повышение квалификации и педагогического мастерства педагогических работников, их активное участие в научно-методическом сопровождении развития школьного спорта</w:t>
            </w:r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9D7E3C">
        <w:tc>
          <w:tcPr>
            <w:tcW w:w="13556" w:type="dxa"/>
            <w:gridSpan w:val="10"/>
          </w:tcPr>
          <w:p w:rsidR="009D7E3C" w:rsidRDefault="009D7E3C">
            <w:pPr>
              <w:pStyle w:val="ConsPlusNormal"/>
              <w:jc w:val="center"/>
              <w:outlineLvl w:val="3"/>
            </w:pPr>
            <w:r>
              <w:lastRenderedPageBreak/>
              <w:t>Подпрограмма N 1 "Спортивная инфраструктура общеобразовательных организаций"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  <w:ind w:firstLine="5"/>
            </w:pPr>
            <w:r>
              <w:t xml:space="preserve">Количество построенных муниципальных межшкольных спортивных сооружений общеобразовательных организаций </w:t>
            </w:r>
            <w:hyperlink w:anchor="P35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</w:pP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молодежной политики и спорта области, комитет по реализации инвестиционных проектов в строительстве области, министерство образования области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</w:pPr>
            <w:r>
              <w:t>Доля общеобразовательных организаций, обеспечивших создание условий для занятий физической культурой и спортом детей с ограниченными возможностями здоровья</w:t>
            </w:r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9D7E3C">
        <w:tc>
          <w:tcPr>
            <w:tcW w:w="13556" w:type="dxa"/>
            <w:gridSpan w:val="10"/>
          </w:tcPr>
          <w:p w:rsidR="009D7E3C" w:rsidRDefault="009D7E3C">
            <w:pPr>
              <w:pStyle w:val="ConsPlusNormal"/>
              <w:jc w:val="center"/>
              <w:outlineLvl w:val="3"/>
            </w:pPr>
            <w:r>
              <w:t>Подпрограмма N 2 "Кадровое и научно-методическое обеспечение школьного спорта"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</w:pPr>
            <w:r>
              <w:t xml:space="preserve">Доля педагогических работников общеобразовательных организаций, имеющих профессиональное образование в области </w:t>
            </w:r>
            <w:r>
              <w:lastRenderedPageBreak/>
              <w:t xml:space="preserve">физической культуры и спорта или по направлению подготовки "Педагогическое образование" по профилю "Физическая культура" </w:t>
            </w:r>
            <w:hyperlink w:anchor="P35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  <w:ind w:firstLine="5"/>
            </w:pPr>
            <w:r>
              <w:t>Численность педагогических работников общеобразовательных организаций, систематически повышающих уровень своей квалификации в области физической культуры и спорта</w:t>
            </w:r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  <w:ind w:firstLine="5"/>
            </w:pPr>
            <w:r>
              <w:t>Количество общеобразовательных организаций, принимающих участие в инновационной деятельности в области физической культуры и спорта</w:t>
            </w:r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9D7E3C">
        <w:tc>
          <w:tcPr>
            <w:tcW w:w="13556" w:type="dxa"/>
            <w:gridSpan w:val="10"/>
          </w:tcPr>
          <w:p w:rsidR="009D7E3C" w:rsidRDefault="009D7E3C">
            <w:pPr>
              <w:pStyle w:val="ConsPlusNormal"/>
              <w:jc w:val="center"/>
              <w:outlineLvl w:val="3"/>
            </w:pPr>
            <w:r>
              <w:t>Подпрограмма N 3 "Физкультурно-спортивная работа"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</w:pPr>
            <w:r>
              <w:t xml:space="preserve">Доля обучающихся, выполнивших нормативы испытаний (тестов) Всероссийского физкультурно-спортивного комплекса "Готов к труду и обороне" (ГТО), от общего числа обучающихся, принявших участие в выполнении нормативов </w:t>
            </w:r>
            <w:r>
              <w:lastRenderedPageBreak/>
              <w:t>ГТО</w:t>
            </w:r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</w:pPr>
            <w:r>
              <w:t>Доля обучающихся, принявших участие в выполнении нормативов Всероссийского физкультурно-спортивного комплекса "Готов к труду и обороне" (ГТО), от общего количества обучающихся в общеобразовательных организациях области</w:t>
            </w:r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отнесенных по состоянию здоровья к специальной медицинской группе, занимающихся физической культурой и спортом, в общей численности обучающихся данной категории</w:t>
            </w:r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области, министерство молодежной политики и спорта области, АНО ЦЛВС "Крылья" (по согласованию)</w:t>
            </w:r>
          </w:p>
        </w:tc>
      </w:tr>
      <w:tr w:rsidR="009D7E3C">
        <w:tc>
          <w:tcPr>
            <w:tcW w:w="567" w:type="dxa"/>
          </w:tcPr>
          <w:p w:rsidR="009D7E3C" w:rsidRDefault="009D7E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</w:tcPr>
          <w:p w:rsidR="009D7E3C" w:rsidRDefault="009D7E3C">
            <w:pPr>
              <w:pStyle w:val="ConsPlusNormal"/>
            </w:pPr>
            <w:r>
              <w:t>Доля обучающихся школьного возраста, участвующих в мероприятиях календарного плана официальных физкультурных мероприятий и спортивных мероприятий Саратовской области</w:t>
            </w:r>
          </w:p>
        </w:tc>
        <w:tc>
          <w:tcPr>
            <w:tcW w:w="1757" w:type="dxa"/>
          </w:tcPr>
          <w:p w:rsidR="009D7E3C" w:rsidRDefault="009D7E3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87" w:type="dxa"/>
          </w:tcPr>
          <w:p w:rsidR="009D7E3C" w:rsidRDefault="009D7E3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92" w:type="dxa"/>
          </w:tcPr>
          <w:p w:rsidR="009D7E3C" w:rsidRDefault="009D7E3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240" w:type="dxa"/>
          </w:tcPr>
          <w:p w:rsidR="009D7E3C" w:rsidRDefault="009D7E3C">
            <w:pPr>
              <w:pStyle w:val="ConsPlusNormal"/>
            </w:pPr>
            <w:r>
              <w:t>министерство образования области, министерство молодежной политики и спорта области</w:t>
            </w:r>
          </w:p>
        </w:tc>
      </w:tr>
    </w:tbl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ind w:firstLine="540"/>
        <w:jc w:val="both"/>
      </w:pPr>
      <w:r>
        <w:t>--------------------------------</w:t>
      </w:r>
    </w:p>
    <w:p w:rsidR="009D7E3C" w:rsidRDefault="009D7E3C">
      <w:pPr>
        <w:pStyle w:val="ConsPlusNormal"/>
        <w:spacing w:before="200"/>
        <w:ind w:firstLine="540"/>
        <w:jc w:val="both"/>
      </w:pPr>
      <w:bookmarkStart w:id="5" w:name="P358"/>
      <w:bookmarkEnd w:id="5"/>
      <w:r>
        <w:t>&lt;1&gt; Показатель рассчитывается на основе данных федерального статистического наблюдения 1-ФК.</w:t>
      </w:r>
    </w:p>
    <w:p w:rsidR="009D7E3C" w:rsidRDefault="009D7E3C">
      <w:pPr>
        <w:pStyle w:val="ConsPlusNormal"/>
        <w:spacing w:before="200"/>
        <w:ind w:firstLine="540"/>
        <w:jc w:val="both"/>
      </w:pPr>
      <w:bookmarkStart w:id="6" w:name="P359"/>
      <w:bookmarkEnd w:id="6"/>
      <w:r>
        <w:t>&lt;2</w:t>
      </w:r>
      <w:proofErr w:type="gramStart"/>
      <w:r>
        <w:t>&gt; П</w:t>
      </w:r>
      <w:proofErr w:type="gramEnd"/>
      <w:r>
        <w:t>ри условии выделения дополнительного финансирования в рамках федерального проекта "Спорт - норма жизни".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right"/>
        <w:outlineLvl w:val="1"/>
      </w:pPr>
      <w:r>
        <w:t>Приложение N 2</w:t>
      </w:r>
    </w:p>
    <w:p w:rsidR="009D7E3C" w:rsidRDefault="009D7E3C">
      <w:pPr>
        <w:pStyle w:val="ConsPlusNormal"/>
        <w:jc w:val="right"/>
      </w:pPr>
      <w:r>
        <w:t>к межотраслевой программе</w:t>
      </w:r>
    </w:p>
    <w:p w:rsidR="009D7E3C" w:rsidRDefault="009D7E3C">
      <w:pPr>
        <w:pStyle w:val="ConsPlusNormal"/>
        <w:jc w:val="right"/>
      </w:pPr>
      <w:r>
        <w:t>Саратовской области</w:t>
      </w:r>
    </w:p>
    <w:p w:rsidR="009D7E3C" w:rsidRDefault="009D7E3C">
      <w:pPr>
        <w:pStyle w:val="ConsPlusNormal"/>
        <w:jc w:val="right"/>
      </w:pPr>
      <w:r>
        <w:t>"Развитие школьного спорта на 2020 - 2024 годы"</w:t>
      </w: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Title"/>
        <w:jc w:val="center"/>
      </w:pPr>
      <w:r>
        <w:t>ПЕРЕЧЕНЬ</w:t>
      </w:r>
    </w:p>
    <w:p w:rsidR="009D7E3C" w:rsidRDefault="009D7E3C">
      <w:pPr>
        <w:pStyle w:val="ConsPlusTitle"/>
        <w:jc w:val="center"/>
      </w:pPr>
      <w:r>
        <w:t>МЕРОПРИЯТИЙ МЕЖОТРАСЛЕВОЙ ПРОГРАММЫ САРАТОВСКОЙ ОБЛАСТИ</w:t>
      </w:r>
    </w:p>
    <w:p w:rsidR="009D7E3C" w:rsidRDefault="009D7E3C">
      <w:pPr>
        <w:pStyle w:val="ConsPlusTitle"/>
        <w:jc w:val="center"/>
      </w:pPr>
      <w:r>
        <w:t>"РАЗВИТИЕ ШКОЛЬНОГО СПОРТА НА 2020 - 2024 ГОДЫ"</w:t>
      </w:r>
    </w:p>
    <w:p w:rsidR="009D7E3C" w:rsidRDefault="009D7E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814"/>
        <w:gridCol w:w="850"/>
        <w:gridCol w:w="1361"/>
        <w:gridCol w:w="2381"/>
        <w:gridCol w:w="2098"/>
        <w:gridCol w:w="2453"/>
      </w:tblGrid>
      <w:tr w:rsidR="009D7E3C">
        <w:tc>
          <w:tcPr>
            <w:tcW w:w="624" w:type="dxa"/>
            <w:vMerge w:val="restart"/>
            <w:vAlign w:val="center"/>
          </w:tcPr>
          <w:p w:rsidR="009D7E3C" w:rsidRDefault="009D7E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9D7E3C" w:rsidRDefault="009D7E3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vMerge w:val="restart"/>
            <w:vAlign w:val="center"/>
          </w:tcPr>
          <w:p w:rsidR="009D7E3C" w:rsidRDefault="009D7E3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11" w:type="dxa"/>
            <w:gridSpan w:val="2"/>
            <w:vAlign w:val="center"/>
          </w:tcPr>
          <w:p w:rsidR="009D7E3C" w:rsidRDefault="009D7E3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381" w:type="dxa"/>
            <w:vMerge w:val="restart"/>
            <w:vAlign w:val="center"/>
          </w:tcPr>
          <w:p w:rsidR="009D7E3C" w:rsidRDefault="009D7E3C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9D7E3C" w:rsidRDefault="009D7E3C">
            <w:pPr>
              <w:pStyle w:val="ConsPlusNormal"/>
              <w:jc w:val="center"/>
            </w:pPr>
            <w:r>
              <w:t>Направления реализации</w:t>
            </w:r>
          </w:p>
        </w:tc>
        <w:tc>
          <w:tcPr>
            <w:tcW w:w="2453" w:type="dxa"/>
            <w:vMerge w:val="restart"/>
            <w:vAlign w:val="center"/>
          </w:tcPr>
          <w:p w:rsidR="009D7E3C" w:rsidRDefault="009D7E3C">
            <w:pPr>
              <w:pStyle w:val="ConsPlusNormal"/>
              <w:jc w:val="center"/>
            </w:pPr>
            <w:r>
              <w:t>Связь с показателями (индикаторами) программы (подпрограммы)</w:t>
            </w:r>
          </w:p>
        </w:tc>
      </w:tr>
      <w:tr w:rsidR="009D7E3C">
        <w:tc>
          <w:tcPr>
            <w:tcW w:w="624" w:type="dxa"/>
            <w:vMerge/>
          </w:tcPr>
          <w:p w:rsidR="009D7E3C" w:rsidRDefault="009D7E3C">
            <w:pPr>
              <w:pStyle w:val="ConsPlusNormal"/>
            </w:pPr>
          </w:p>
        </w:tc>
        <w:tc>
          <w:tcPr>
            <w:tcW w:w="1984" w:type="dxa"/>
            <w:vMerge/>
          </w:tcPr>
          <w:p w:rsidR="009D7E3C" w:rsidRDefault="009D7E3C">
            <w:pPr>
              <w:pStyle w:val="ConsPlusNormal"/>
            </w:pPr>
          </w:p>
        </w:tc>
        <w:tc>
          <w:tcPr>
            <w:tcW w:w="1814" w:type="dxa"/>
            <w:vMerge/>
          </w:tcPr>
          <w:p w:rsidR="009D7E3C" w:rsidRDefault="009D7E3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D7E3C" w:rsidRDefault="009D7E3C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361" w:type="dxa"/>
            <w:vAlign w:val="center"/>
          </w:tcPr>
          <w:p w:rsidR="009D7E3C" w:rsidRDefault="009D7E3C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381" w:type="dxa"/>
            <w:vMerge/>
          </w:tcPr>
          <w:p w:rsidR="009D7E3C" w:rsidRDefault="009D7E3C">
            <w:pPr>
              <w:pStyle w:val="ConsPlusNormal"/>
            </w:pPr>
          </w:p>
        </w:tc>
        <w:tc>
          <w:tcPr>
            <w:tcW w:w="2098" w:type="dxa"/>
            <w:vMerge/>
          </w:tcPr>
          <w:p w:rsidR="009D7E3C" w:rsidRDefault="009D7E3C">
            <w:pPr>
              <w:pStyle w:val="ConsPlusNormal"/>
            </w:pPr>
          </w:p>
        </w:tc>
        <w:tc>
          <w:tcPr>
            <w:tcW w:w="2453" w:type="dxa"/>
            <w:vMerge/>
          </w:tcPr>
          <w:p w:rsidR="009D7E3C" w:rsidRDefault="009D7E3C">
            <w:pPr>
              <w:pStyle w:val="ConsPlusNormal"/>
            </w:pP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  <w:jc w:val="center"/>
            </w:pPr>
            <w:r>
              <w:t>8</w:t>
            </w:r>
          </w:p>
        </w:tc>
      </w:tr>
      <w:tr w:rsidR="009D7E3C">
        <w:tc>
          <w:tcPr>
            <w:tcW w:w="13565" w:type="dxa"/>
            <w:gridSpan w:val="8"/>
          </w:tcPr>
          <w:p w:rsidR="009D7E3C" w:rsidRDefault="009D7E3C">
            <w:pPr>
              <w:pStyle w:val="ConsPlusNormal"/>
              <w:jc w:val="center"/>
              <w:outlineLvl w:val="2"/>
            </w:pPr>
            <w:r>
              <w:t>Подпрограмма N 1 "Спортивная инфраструктура общеобразовательных организаций"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  <w:ind w:firstLine="5"/>
            </w:pPr>
            <w:r>
              <w:t>Ремонт спортивных залов общеобразовательных организаций, расположенных в сельской местности и малых городах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</w:pPr>
            <w:r>
              <w:t>обновлена материально-техническая база школьного спорта в 90 общеобразовательных организациях, расположенных в сельской местности и малых городах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реализация федерального проекта "Успех каждого ребенка"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 xml:space="preserve">количество общеобразовательных организаций, расположенных в сельской местности и малых городах, обновивших материально-техническую базу для занятий физической культурой и спортом; доля общеобразовательных организаций, обеспечивших создание условий для занятий физической культурой и </w:t>
            </w:r>
            <w:r>
              <w:lastRenderedPageBreak/>
              <w:t>спортом детей с ограниченными возможностями здоровья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  <w:ind w:firstLine="5"/>
            </w:pPr>
            <w:r>
              <w:t>Реализация решений по строительству муниципальных межшкольных спортивных сооружений общеобразовательных организаций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молодежной политики и спорта области, комитет по реализации инвестиционных проектов в строительстве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  <w:ind w:firstLine="5"/>
            </w:pPr>
            <w:r>
              <w:t>при условии выделения дополнительного финансирования в рамках федерального проекта "Спорт - норма жизни"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осуществлено строительство муниципальных межшкольных спортивных сооружений общеобразовательных организаций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>количество построенных муниципальных межшкольных спортивных сооружений общеобразовательных организаций; доля общеобразовательных организаций, обеспечивших создание условий для занятий физической культурой и спортом детей с ограниченными возможностями здоровья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  <w:ind w:firstLine="5"/>
            </w:pPr>
            <w:r>
              <w:t>Включение в перечни обязательного инвентаря и оборудования комплектов для реализации образовательных модулей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</w:pPr>
            <w:r>
              <w:t>утвержден перечень обязательного инвентаря и оборудования комплектов для реализации образовательных модулей по видам спорта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обновление материально-технической базы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>количество общеобразовательных организаций, расположенных в сельской местности и малых городах, обновивших материально-техническую базу для занятий физической культурой и спортом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  <w:ind w:firstLine="5"/>
            </w:pPr>
            <w:r>
              <w:t xml:space="preserve">Проведение мониторинга материально-технического состояния спортивной </w:t>
            </w:r>
            <w:r>
              <w:lastRenderedPageBreak/>
              <w:t>инфраструктуры общеобразовательных организаций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</w:pPr>
            <w:r>
              <w:t>определены образовательные организации, не имеющие удовлетворительного материально-</w:t>
            </w:r>
            <w:r>
              <w:lastRenderedPageBreak/>
              <w:t>технического состояния спортивной инфраструктуры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 xml:space="preserve">оценка уровня материально-технического состояния спортивной инфраструктуры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lastRenderedPageBreak/>
              <w:t xml:space="preserve">количество общеобразовательных организаций, расположенных в сельской местности и малых городах, </w:t>
            </w:r>
            <w:r>
              <w:lastRenderedPageBreak/>
              <w:t>обновивших материально-техническую базу для занятий физической культурой и спортом</w:t>
            </w:r>
          </w:p>
        </w:tc>
      </w:tr>
      <w:tr w:rsidR="009D7E3C">
        <w:tc>
          <w:tcPr>
            <w:tcW w:w="13565" w:type="dxa"/>
            <w:gridSpan w:val="8"/>
          </w:tcPr>
          <w:p w:rsidR="009D7E3C" w:rsidRDefault="009D7E3C">
            <w:pPr>
              <w:pStyle w:val="ConsPlusNormal"/>
              <w:jc w:val="center"/>
              <w:outlineLvl w:val="2"/>
            </w:pPr>
            <w:r>
              <w:lastRenderedPageBreak/>
              <w:t>Подпрограмма N 2 "Кадровое и научно-методическое обеспечение школьного спорта"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>Мониторинг потребности в повышении квалификации специалистов в области физической культуры и спорта, получении профессионального образования в области физической культуры и спорта или по направлению подготовки "Педагогическое образование" по профилю "Физическая культура"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</w:pPr>
            <w:r>
              <w:t>определен уровень потребности в повышении квалификации специалистов в области физической культуры и спорта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кадровое обеспечение школьного спорта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>доля педагогических работников общеобразовательных организаций, имеющих профессиональное образование в области физической культуры и спорта или по направлению подготовки "Педагогическое образование" по профилю "Физическая культура"; численность педагогических работников общеобразовательных организаций, систематически повышающих уровень своей квалификации в области физической культуры и спорта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 xml:space="preserve">Осуществление непрерывного цикла повышения квалификации специалистов в области физической </w:t>
            </w:r>
            <w:r>
              <w:lastRenderedPageBreak/>
              <w:t>культуры и спорта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  <w:ind w:firstLine="5"/>
            </w:pPr>
            <w:r>
              <w:t xml:space="preserve">повышен уровень квалификации специалистов в области физической культуры и спорта, увеличилась доля педагогических </w:t>
            </w:r>
            <w:r>
              <w:lastRenderedPageBreak/>
              <w:t>работников общеобразовательных организаций, имеющих профессиональное образование в области физической культуры и спорта или по направлению подготовки "Педагогическое образование" по профилю "Физическая культура" 1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кадровое и методическое обеспечение школьного спорта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 xml:space="preserve">доля педагогических работников общеобразовательных организаций, имеющих профессиональное образование в области физической культуры и </w:t>
            </w:r>
            <w:r>
              <w:lastRenderedPageBreak/>
              <w:t>спорта или по направлению подготовки "Педагогическое образование" по профилю "Физическая культура"; доля общеобразовательных организаций, обеспечивших повышение квалификации и педагогического мастерства педагогических работников, их активное участие в научно-методическом сопровождении развития школьного спорта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 xml:space="preserve">Участие в информационном наполнении интернет-портала </w:t>
            </w:r>
            <w:proofErr w:type="spellStart"/>
            <w:r>
              <w:t>Спорт</w:t>
            </w:r>
            <w:proofErr w:type="gramStart"/>
            <w:r>
              <w:t>.Р</w:t>
            </w:r>
            <w:proofErr w:type="gramEnd"/>
            <w:r>
              <w:t>ДШ.РФ</w:t>
            </w:r>
            <w:proofErr w:type="spellEnd"/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образования области, министерство молодежной политики и спорта области, СРОО общественно-государственной детско-юношеской организации "Российское движение школьников" (по согласованию)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</w:pPr>
            <w:r>
              <w:t xml:space="preserve">организовано участие в </w:t>
            </w:r>
            <w:proofErr w:type="spellStart"/>
            <w:r>
              <w:t>стажировочных</w:t>
            </w:r>
            <w:proofErr w:type="spellEnd"/>
            <w:r>
              <w:t xml:space="preserve"> площадках талантливых детей, в модульных интерактивных </w:t>
            </w:r>
            <w:proofErr w:type="spellStart"/>
            <w:r>
              <w:t>профориентационных</w:t>
            </w:r>
            <w:proofErr w:type="spellEnd"/>
            <w:r>
              <w:t xml:space="preserve"> курсах обучающихся; определены лучшие педагогические работники в достижении высоких результатов в организации школьного спорта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кадровое и методическое обеспечение физкультурно-спортивной работы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>доля обучающихся школьного возраста, участвующих в мероприятиях календарного плана официальных физкультурных мероприятий и спортивных мероприятий Саратовской области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>Организация научно-исследовательской и инновационной деятельности по развитию школьного спорта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  <w:ind w:firstLine="5"/>
            </w:pPr>
            <w:r>
              <w:t>разработаны программы региональных инновационных площадок, определены опорные образовательные организации для их реализации; созданы условия для организации исследовательской и инновационной деятельности по развитию школьного спорта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научно-методическое обеспечение физкультурно-спортивной работы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  <w:ind w:firstLine="5"/>
            </w:pPr>
            <w:r>
              <w:t>количество общеобразовательных организаций, принимающих участие в инновационной деятельности в области физической культуры и спорта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>Реализация концепции преподавания учебного предмета "Физическая культура" в образовательных организациях области, реализующих основные общеобразовательные программы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</w:pPr>
            <w:r>
              <w:t>обновлено содержание образования и преподавания учебного предмета "Физическая культура", утвержден региональный план мероприятий по реализации концепции преподавания предмета "Физическая культура" и организация деятельности в соответствии с планом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научно-методическое обеспечение школьного спорта и физкультурно-спортивной работы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  <w:ind w:firstLine="5"/>
            </w:pPr>
            <w:r>
              <w:t>количество общеобразовательных организаций, принимающих участие в инновационной деятельности в области физической культуры и спорта</w:t>
            </w:r>
          </w:p>
        </w:tc>
      </w:tr>
      <w:tr w:rsidR="009D7E3C">
        <w:tc>
          <w:tcPr>
            <w:tcW w:w="13565" w:type="dxa"/>
            <w:gridSpan w:val="8"/>
          </w:tcPr>
          <w:p w:rsidR="009D7E3C" w:rsidRDefault="009D7E3C">
            <w:pPr>
              <w:pStyle w:val="ConsPlusNormal"/>
              <w:jc w:val="center"/>
              <w:outlineLvl w:val="2"/>
            </w:pPr>
            <w:r>
              <w:t>Подпрограмма N 3 "Физкультурно-спортивная работа"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 xml:space="preserve">Представление информации для создания единого всероссийского перечня (реестра) </w:t>
            </w:r>
            <w:r>
              <w:lastRenderedPageBreak/>
              <w:t>школьных спортивных клубов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</w:pPr>
            <w:r>
              <w:t xml:space="preserve">создан единый областной перечень школьных спортивных клубов, обеспечено его сопровождение; </w:t>
            </w:r>
            <w:r>
              <w:lastRenderedPageBreak/>
              <w:t>школьные спортивные клубы Саратовской области зарегистрированы на портале Школьныйспорт24.рф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информационное обеспечение физкультурно-спортивной работы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>доля общеобразовательных организаций области, имеющих школьный спортивный клуб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proofErr w:type="gramStart"/>
            <w:r>
              <w:t>Организация и проведение конкурсов и фестивалей физкультурно-образовательной направленности для обучающихся, в том числе для одаренных детей и обучающихся с ограниченными возможностями здоровья</w:t>
            </w:r>
            <w:proofErr w:type="gramEnd"/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  <w:ind w:firstLine="5"/>
            </w:pPr>
            <w:proofErr w:type="gramStart"/>
            <w:r>
              <w:t>выявлены одаренные дети, в том числе, с ограниченными возможностями здоровья; созданы условия для включения обучающихся, в том числе для одаренных детей и обучающихся с ограниченными возможностями здоровья, в активную физкультурно-спортивную деятельность</w:t>
            </w:r>
            <w:proofErr w:type="gramEnd"/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реализация федерального проекта "Успех каждого ребенка"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отнесенных по состоянию здоровья к специальной медицинской группе, занимающихся физической культурой и спортом, в общей численности обучающихся данной категории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 xml:space="preserve">Участие обучающихся общеобразовательных организаций области и команд школьников (обучающихся) области в мероприятиях, проводимых в рамках календарного плана официальных спортивных и физкультурных </w:t>
            </w:r>
            <w:r>
              <w:lastRenderedPageBreak/>
              <w:t>мероприятий на территории области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министерство образования области, министерство молодежной политики и спорта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  <w:ind w:firstLine="5"/>
            </w:pPr>
            <w:proofErr w:type="gramStart"/>
            <w:r>
              <w:t xml:space="preserve">повышение доли обучающихся и команд общеобразовательных организаций области, принимающих участие в: открытой Всероссийской массовой лыжной гонке "Лыжня России", легкоатлетических соревнованиях "Кросс нации", областном турнире по хоккею с шайбой на Кубок Губернатора Саратовской области в </w:t>
            </w:r>
            <w:r>
              <w:lastRenderedPageBreak/>
              <w:t>рамках Всероссийских соревнований юных хоккеистов клуба "Золотая шайба" имени А.В. Тарасова, в соревнованиях Чемпионата Школьной баскетбольной лиги "КЭС-БАСКЕТ" в Саратовской области, Всероссийских соревнованиях по бадминтону</w:t>
            </w:r>
            <w:proofErr w:type="gramEnd"/>
            <w:r>
              <w:t xml:space="preserve"> "</w:t>
            </w:r>
            <w:proofErr w:type="gramStart"/>
            <w:r>
              <w:t>Проба Пера", областном турнире юных футболистов "Кожаный мяч", областных спортивных соревнованиях обучающихся "Президентские состязания" и "Президентские спортивные игры", областном турнире по футболу среди дворовых команд на Кубок Губернатора Саратовской области, областной Спартакиаде молодежи допризывного возраста</w:t>
            </w:r>
            <w:proofErr w:type="gramEnd"/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реализация федерального проекта "Успех каждого ребенка"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>доля обучающихся школьного возраста, участвующих в мероприятиях календарного плана официальных физкультурных и спортивных мероприятий области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 xml:space="preserve">Организация работы в общеобразовательных организациях области по пропаганде </w:t>
            </w:r>
            <w:r>
              <w:lastRenderedPageBreak/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 xml:space="preserve">министерство образования области, министерство молодежной политики и </w:t>
            </w:r>
            <w:r>
              <w:lastRenderedPageBreak/>
              <w:t>спорта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</w:pPr>
            <w:r>
              <w:t xml:space="preserve">увеличение доли обучающихся, в том числе с ограниченными возможностями здоровья, принимающих участие </w:t>
            </w:r>
            <w:r>
              <w:lastRenderedPageBreak/>
              <w:t xml:space="preserve">в мероприятиях, направленных на пропаганду Всероссийского физкультурно-спортивного комплекса "Готов к труду и обороне" (ГТО) (акциях, </w:t>
            </w:r>
            <w:proofErr w:type="spellStart"/>
            <w:r>
              <w:t>флешмобах</w:t>
            </w:r>
            <w:proofErr w:type="spellEnd"/>
            <w:r>
              <w:t xml:space="preserve">, </w:t>
            </w:r>
            <w:proofErr w:type="spellStart"/>
            <w:r>
              <w:t>лонгмобах</w:t>
            </w:r>
            <w:proofErr w:type="spellEnd"/>
            <w:r>
              <w:t>, конференциях, фестивалях, конкурсах и др.)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 xml:space="preserve">пропагандистская деятельность, реализация федеральных проектов "Спорт для всех", "Успех </w:t>
            </w:r>
            <w:r>
              <w:lastRenderedPageBreak/>
              <w:t>каждого ребенка"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lastRenderedPageBreak/>
              <w:t xml:space="preserve">доля обучающихся, принявших участие в выполнении нормативов Всероссийского физкультурно-спортивного комплекса </w:t>
            </w:r>
            <w:r>
              <w:lastRenderedPageBreak/>
              <w:t>"Готов к труду и обороне" (ГТО), от общего количества обучающихся в общеобразовательных организациях области; доля обучающихся, выполнивших нормативы испытаний (тестов) Всероссийского физкультурно-спортивного комплекса "Готов к труду и обороне" (ГТО), от общего числа обучающихся, принявших участие в выполнении нормативов ГТО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>Организация работы по регистрации учащихся области на портале gto.ru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  <w:ind w:firstLine="5"/>
            </w:pPr>
            <w:r>
              <w:t>во всех общеобразовательных организациях области проведены мероприятия, с целью регистрации учащихся области на портале gto.ru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реализованы мероприятия, направленные на регистрацию учащихся области на портале gto.ru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 xml:space="preserve">доля обучающихся, принявших участие в выполнении нормативов Всероссийского физкультурно-спортивного комплекса "Готов к труду и обороне" (ГТО), от общего количества обучающихся в общеобразовательных организациях области; доля обучающихся, выполнивших нормативы испытаний (тестов) Всероссийского физкультурно-спортивного комплекса "Готов к труду и </w:t>
            </w:r>
            <w:r>
              <w:lastRenderedPageBreak/>
              <w:t>обороне" (ГТО), от общего числа обучающихся, принявших участие в выполнении нормативов ГТО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>Проведение мероприятий по совершенствованию медицинского сопровождения школьного спорта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здравоохранения области, министерство образования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</w:pPr>
            <w:r>
              <w:t xml:space="preserve">обеспечен медицинский контроль в образовательных организациях в процессе реализации образовательных программ общего и дополнительного образования, медицинское сопровождение физкультурно-спортивных мероприятий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медицинское сопровождение школьного спорта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>доля детей школьного возраста области, систематически занимающихся физической культурой и спортом на базах общеобразовательных организаций во внеурочное время, в общей численности детей школьного возраста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>Оказание методической помощи некоммерческим организациям области, реализующим проекты в сфере физической культуры, массового спорта и спортивного резерва, для участия в конкурсах на получение грантов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молодежной политики и спорта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  <w:ind w:firstLine="5"/>
            </w:pPr>
            <w:r>
              <w:t>повышение качества взаимодействия образовательных и некоммерческих организаций области, реализующих проекты в сфере физической культуры, массового спорта и спортивного резерва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реализация проектов в сфере физической культуры, массового спорта и спортивного резерва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>доля детей школьного возраста области, систематически занимающихся физической культурой и спортом на базах общеобразовательных организаций во внеурочное время, в общей численности детей школьного возраста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>Пропаганда школьного спорта в средствах массовой информации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образования области, министерство молодежной политики и спорта области, СРОО общественно-государственной детско-юношеской организации "Российское движение школьников" (по согласованию), РОСО ООФСО "Всероссийская федерация школьного спорта" (по согласованию)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  <w:ind w:firstLine="5"/>
            </w:pPr>
            <w:r>
              <w:t>информированность населения посредством размещения в СМИ информац</w:t>
            </w:r>
            <w:proofErr w:type="gramStart"/>
            <w:r>
              <w:t>ии о ю</w:t>
            </w:r>
            <w:proofErr w:type="gramEnd"/>
            <w:r>
              <w:t xml:space="preserve">ных спортсменах, ведущих педагогах и тренерах-преподавателях, организации мастер-классов, интервью и встреч с ведущими спортсменами области, проведения всероссийских физкультурно-спортивных акций, </w:t>
            </w:r>
            <w:proofErr w:type="spellStart"/>
            <w:r>
              <w:t>флешмобов</w:t>
            </w:r>
            <w:proofErr w:type="spellEnd"/>
            <w:r>
              <w:t>, праздников, посвященных памятным датам и спортивным событиям страны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информационно-просветительская деятельность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>доля детей школьного возраста области, систематически занимающихся физической культурой и спортом на базах общеобразовательных организаций во внеурочное время, в общей численности детей школьного возраста</w:t>
            </w:r>
          </w:p>
        </w:tc>
      </w:tr>
      <w:tr w:rsidR="009D7E3C">
        <w:tc>
          <w:tcPr>
            <w:tcW w:w="624" w:type="dxa"/>
          </w:tcPr>
          <w:p w:rsidR="009D7E3C" w:rsidRDefault="009D7E3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</w:tcPr>
          <w:p w:rsidR="009D7E3C" w:rsidRDefault="009D7E3C">
            <w:pPr>
              <w:pStyle w:val="ConsPlusNormal"/>
            </w:pPr>
            <w:r>
              <w:t>Мониторинг реализации межведомственной программы "Развитие школьного спорта на 2020 - 2024 годы" на территории области</w:t>
            </w:r>
          </w:p>
        </w:tc>
        <w:tc>
          <w:tcPr>
            <w:tcW w:w="1814" w:type="dxa"/>
          </w:tcPr>
          <w:p w:rsidR="009D7E3C" w:rsidRDefault="009D7E3C">
            <w:pPr>
              <w:pStyle w:val="ConsPlusNormal"/>
              <w:jc w:val="center"/>
            </w:pPr>
            <w:r>
              <w:t>министерство образования области, министерство молодежной политики и спорта области</w:t>
            </w:r>
          </w:p>
        </w:tc>
        <w:tc>
          <w:tcPr>
            <w:tcW w:w="850" w:type="dxa"/>
          </w:tcPr>
          <w:p w:rsidR="009D7E3C" w:rsidRDefault="009D7E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D7E3C" w:rsidRDefault="009D7E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81" w:type="dxa"/>
          </w:tcPr>
          <w:p w:rsidR="009D7E3C" w:rsidRDefault="009D7E3C">
            <w:pPr>
              <w:pStyle w:val="ConsPlusNormal"/>
            </w:pPr>
            <w:r>
              <w:t>определение результатов реализации межведомственной программы "Развитие школьного спорта на 2020 - 2024 годы" на территории области</w:t>
            </w:r>
          </w:p>
        </w:tc>
        <w:tc>
          <w:tcPr>
            <w:tcW w:w="2098" w:type="dxa"/>
          </w:tcPr>
          <w:p w:rsidR="009D7E3C" w:rsidRDefault="009D7E3C">
            <w:pPr>
              <w:pStyle w:val="ConsPlusNormal"/>
              <w:jc w:val="center"/>
            </w:pPr>
            <w:r>
              <w:t>экспертно-аналитическая деятельность</w:t>
            </w:r>
          </w:p>
        </w:tc>
        <w:tc>
          <w:tcPr>
            <w:tcW w:w="2453" w:type="dxa"/>
          </w:tcPr>
          <w:p w:rsidR="009D7E3C" w:rsidRDefault="009D7E3C">
            <w:pPr>
              <w:pStyle w:val="ConsPlusNormal"/>
            </w:pPr>
            <w:r>
              <w:t>доля детей школьного возраста области, систематически занимающихся физической культурой и спортом на базах общеобразовательных организаций во внеурочное время, в общей численности детей школьного возраста</w:t>
            </w:r>
          </w:p>
        </w:tc>
      </w:tr>
    </w:tbl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jc w:val="both"/>
      </w:pPr>
    </w:p>
    <w:p w:rsidR="009D7E3C" w:rsidRDefault="009D7E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461" w:rsidRDefault="005D0461"/>
    <w:sectPr w:rsidR="005D046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3C"/>
    <w:rsid w:val="005D0461"/>
    <w:rsid w:val="009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7E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7E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7E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7E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0478BD32793B96A4A73C651F85D206291953DBEE4788A16997B25AA583419A7A2A1650444AB1060FBB1C0968E2595B51D358B889A0135xBM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0478BD32793B96A4A73C651F85D206291953DBEE4788A16997B25AA583419B5A2F9690540B61961EEE791D0xDM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0478BD32793B96A4A73C651F85D206293923FBFE9788A16997B25AA583419B5A2F9690540B61961EEE791D0xDM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70478BD32793B96A4A6DCB479400286E98C934BDE973D54ECA7D72F508324CE7E2A7304700A51960F0E191D2D07CC5F556398B92860036AF20E9E3x0M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0478BD32793B96A4A73C651F85D206291953DBEE4788A16997B25AA583419B5A2F9690540B61961EEE791D0xDM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6831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2022-11-14T14:12:00Z</dcterms:created>
  <dcterms:modified xsi:type="dcterms:W3CDTF">2022-11-14T14:13:00Z</dcterms:modified>
</cp:coreProperties>
</file>